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837"/>
        <w:gridCol w:w="3805"/>
        <w:gridCol w:w="919"/>
        <w:gridCol w:w="2888"/>
        <w:gridCol w:w="1837"/>
        <w:gridCol w:w="2888"/>
      </w:tblGrid>
      <w:tr w:rsidR="00CE5DDD" w:rsidRPr="00E85694" w:rsidTr="00824D96">
        <w:tc>
          <w:tcPr>
            <w:tcW w:w="1837" w:type="dxa"/>
          </w:tcPr>
          <w:p w:rsidR="00CE5DDD" w:rsidRPr="00E85694" w:rsidRDefault="00CE5DDD" w:rsidP="00824D96">
            <w:pPr>
              <w:jc w:val="right"/>
              <w:rPr>
                <w:rFonts w:ascii="Arial" w:hAnsi="Arial" w:cs="Arial"/>
                <w:b/>
                <w:sz w:val="18"/>
                <w:szCs w:val="18"/>
              </w:rPr>
            </w:pPr>
            <w:bookmarkStart w:id="0" w:name="_Toc108680958"/>
            <w:r w:rsidRPr="00E85694">
              <w:rPr>
                <w:rFonts w:ascii="Arial" w:hAnsi="Arial" w:cs="Arial"/>
                <w:b/>
                <w:sz w:val="18"/>
                <w:szCs w:val="18"/>
              </w:rPr>
              <w:t>Item Title:</w:t>
            </w:r>
          </w:p>
        </w:tc>
        <w:tc>
          <w:tcPr>
            <w:tcW w:w="3805" w:type="dxa"/>
          </w:tcPr>
          <w:p w:rsidR="00CE5DDD" w:rsidRPr="00E85694" w:rsidRDefault="00476AD9" w:rsidP="00824D96">
            <w:pPr>
              <w:rPr>
                <w:rFonts w:ascii="Arial" w:hAnsi="Arial" w:cs="Arial"/>
                <w:b/>
                <w:sz w:val="18"/>
                <w:szCs w:val="18"/>
              </w:rPr>
            </w:pPr>
            <w:r w:rsidRPr="00E85694">
              <w:rPr>
                <w:rFonts w:ascii="Arial" w:hAnsi="Arial" w:cs="Arial"/>
                <w:color w:val="0000FF"/>
                <w:sz w:val="18"/>
                <w:szCs w:val="18"/>
              </w:rPr>
              <w:t>Lessons Report</w:t>
            </w:r>
          </w:p>
        </w:tc>
        <w:tc>
          <w:tcPr>
            <w:tcW w:w="919" w:type="dxa"/>
          </w:tcPr>
          <w:p w:rsidR="00CE5DDD" w:rsidRPr="00E85694" w:rsidRDefault="00CE5DDD" w:rsidP="00824D96">
            <w:pPr>
              <w:jc w:val="right"/>
              <w:rPr>
                <w:rFonts w:ascii="Arial" w:hAnsi="Arial" w:cs="Arial"/>
                <w:b/>
                <w:sz w:val="18"/>
                <w:szCs w:val="18"/>
              </w:rPr>
            </w:pPr>
            <w:r w:rsidRPr="00E85694">
              <w:rPr>
                <w:rFonts w:ascii="Arial" w:hAnsi="Arial" w:cs="Arial"/>
                <w:b/>
                <w:sz w:val="18"/>
                <w:szCs w:val="18"/>
              </w:rPr>
              <w:t>Status:</w:t>
            </w:r>
          </w:p>
        </w:tc>
        <w:tc>
          <w:tcPr>
            <w:tcW w:w="2888" w:type="dxa"/>
          </w:tcPr>
          <w:p w:rsidR="00CE5DDD" w:rsidRPr="00E85694" w:rsidRDefault="00CE5DDD" w:rsidP="00824D96">
            <w:pPr>
              <w:rPr>
                <w:rFonts w:ascii="Arial" w:hAnsi="Arial" w:cs="Arial"/>
                <w:color w:val="0000FF"/>
                <w:sz w:val="18"/>
                <w:szCs w:val="18"/>
              </w:rPr>
            </w:pPr>
            <w:r w:rsidRPr="00E85694">
              <w:rPr>
                <w:rFonts w:ascii="Arial" w:hAnsi="Arial" w:cs="Arial"/>
                <w:color w:val="0000FF"/>
                <w:sz w:val="18"/>
                <w:szCs w:val="18"/>
              </w:rPr>
              <w:t>Draft</w:t>
            </w:r>
            <w:r w:rsidR="00E85694" w:rsidRPr="00E85694">
              <w:rPr>
                <w:rFonts w:ascii="Arial" w:hAnsi="Arial" w:cs="Arial"/>
                <w:color w:val="0000FF"/>
                <w:sz w:val="18"/>
                <w:szCs w:val="18"/>
              </w:rPr>
              <w:t xml:space="preserve"> / Final</w:t>
            </w:r>
          </w:p>
        </w:tc>
        <w:tc>
          <w:tcPr>
            <w:tcW w:w="1837" w:type="dxa"/>
          </w:tcPr>
          <w:p w:rsidR="00CE5DDD" w:rsidRPr="00E85694" w:rsidRDefault="00CE5DDD" w:rsidP="00824D96">
            <w:pPr>
              <w:jc w:val="right"/>
              <w:rPr>
                <w:rFonts w:ascii="Arial" w:hAnsi="Arial" w:cs="Arial"/>
                <w:b/>
                <w:sz w:val="18"/>
                <w:szCs w:val="18"/>
              </w:rPr>
            </w:pPr>
            <w:r w:rsidRPr="00E85694">
              <w:rPr>
                <w:rFonts w:ascii="Arial" w:hAnsi="Arial" w:cs="Arial"/>
                <w:b/>
                <w:sz w:val="18"/>
                <w:szCs w:val="18"/>
              </w:rPr>
              <w:t>Author:</w:t>
            </w:r>
          </w:p>
        </w:tc>
        <w:tc>
          <w:tcPr>
            <w:tcW w:w="2888" w:type="dxa"/>
          </w:tcPr>
          <w:p w:rsidR="00CE5DDD" w:rsidRPr="00E85694" w:rsidRDefault="00CE5DDD" w:rsidP="00824D96">
            <w:pPr>
              <w:rPr>
                <w:rFonts w:ascii="Arial" w:hAnsi="Arial" w:cs="Arial"/>
                <w:b/>
                <w:color w:val="0000FF"/>
                <w:sz w:val="18"/>
                <w:szCs w:val="18"/>
              </w:rPr>
            </w:pPr>
            <w:r w:rsidRPr="00E85694">
              <w:rPr>
                <w:rFonts w:ascii="Arial" w:hAnsi="Arial" w:cs="Arial"/>
                <w:color w:val="0000FF"/>
                <w:sz w:val="18"/>
                <w:szCs w:val="18"/>
              </w:rPr>
              <w:t>Project Manager</w:t>
            </w:r>
          </w:p>
        </w:tc>
      </w:tr>
      <w:tr w:rsidR="00CE5DDD" w:rsidRPr="00E85694" w:rsidTr="00824D96">
        <w:tc>
          <w:tcPr>
            <w:tcW w:w="1837" w:type="dxa"/>
          </w:tcPr>
          <w:p w:rsidR="00CE5DDD" w:rsidRPr="00E85694" w:rsidRDefault="00CE5DDD" w:rsidP="00824D96">
            <w:pPr>
              <w:jc w:val="right"/>
              <w:rPr>
                <w:rFonts w:ascii="Arial" w:hAnsi="Arial" w:cs="Arial"/>
                <w:b/>
                <w:sz w:val="18"/>
                <w:szCs w:val="18"/>
              </w:rPr>
            </w:pPr>
            <w:r w:rsidRPr="00E85694">
              <w:rPr>
                <w:rFonts w:ascii="Arial" w:hAnsi="Arial" w:cs="Arial"/>
                <w:b/>
                <w:sz w:val="18"/>
                <w:szCs w:val="18"/>
              </w:rPr>
              <w:t>Unique Identifier:</w:t>
            </w:r>
          </w:p>
        </w:tc>
        <w:tc>
          <w:tcPr>
            <w:tcW w:w="3805" w:type="dxa"/>
          </w:tcPr>
          <w:p w:rsidR="00CE5DDD" w:rsidRPr="00E85694" w:rsidRDefault="00476AD9" w:rsidP="00824D96">
            <w:pPr>
              <w:rPr>
                <w:rFonts w:ascii="Arial" w:hAnsi="Arial" w:cs="Arial"/>
                <w:b/>
                <w:sz w:val="18"/>
                <w:szCs w:val="18"/>
              </w:rPr>
            </w:pPr>
            <w:r w:rsidRPr="00E85694">
              <w:rPr>
                <w:rFonts w:ascii="Arial" w:hAnsi="Arial" w:cs="Arial"/>
                <w:color w:val="0000FF"/>
                <w:sz w:val="18"/>
                <w:szCs w:val="18"/>
              </w:rPr>
              <w:t>ABC-LR</w:t>
            </w:r>
            <w:r w:rsidR="00CE5DDD" w:rsidRPr="00E85694">
              <w:rPr>
                <w:rFonts w:ascii="Arial" w:hAnsi="Arial" w:cs="Arial"/>
                <w:color w:val="0000FF"/>
                <w:sz w:val="18"/>
                <w:szCs w:val="18"/>
              </w:rPr>
              <w:t>-001</w:t>
            </w:r>
          </w:p>
        </w:tc>
        <w:tc>
          <w:tcPr>
            <w:tcW w:w="919" w:type="dxa"/>
          </w:tcPr>
          <w:p w:rsidR="00CE5DDD" w:rsidRPr="00E85694" w:rsidRDefault="00CE5DDD" w:rsidP="00824D96">
            <w:pPr>
              <w:jc w:val="right"/>
              <w:rPr>
                <w:rFonts w:ascii="Arial" w:hAnsi="Arial" w:cs="Arial"/>
                <w:b/>
                <w:sz w:val="18"/>
                <w:szCs w:val="18"/>
              </w:rPr>
            </w:pPr>
            <w:r w:rsidRPr="00E85694">
              <w:rPr>
                <w:rFonts w:ascii="Arial" w:hAnsi="Arial" w:cs="Arial"/>
                <w:b/>
                <w:sz w:val="18"/>
                <w:szCs w:val="18"/>
              </w:rPr>
              <w:t>Stage:</w:t>
            </w:r>
          </w:p>
        </w:tc>
        <w:tc>
          <w:tcPr>
            <w:tcW w:w="2888" w:type="dxa"/>
          </w:tcPr>
          <w:p w:rsidR="00CE5DDD" w:rsidRPr="00E85694" w:rsidRDefault="00CE5DDD" w:rsidP="00824D96">
            <w:pPr>
              <w:rPr>
                <w:rFonts w:ascii="Arial" w:hAnsi="Arial" w:cs="Arial"/>
                <w:color w:val="0000FF"/>
                <w:sz w:val="18"/>
                <w:szCs w:val="18"/>
              </w:rPr>
            </w:pPr>
            <w:r w:rsidRPr="00E85694">
              <w:rPr>
                <w:rFonts w:ascii="Arial" w:hAnsi="Arial" w:cs="Arial"/>
                <w:color w:val="0000FF"/>
                <w:sz w:val="18"/>
                <w:szCs w:val="18"/>
              </w:rPr>
              <w:t>Initiation</w:t>
            </w:r>
            <w:r w:rsidR="00E85694" w:rsidRPr="00E85694">
              <w:rPr>
                <w:rFonts w:ascii="Arial" w:hAnsi="Arial" w:cs="Arial"/>
                <w:color w:val="0000FF"/>
                <w:sz w:val="18"/>
                <w:szCs w:val="18"/>
              </w:rPr>
              <w:t xml:space="preserve"> / Stage X</w:t>
            </w:r>
          </w:p>
        </w:tc>
        <w:tc>
          <w:tcPr>
            <w:tcW w:w="1837" w:type="dxa"/>
          </w:tcPr>
          <w:p w:rsidR="00CE5DDD" w:rsidRPr="00E85694" w:rsidRDefault="00CE5DDD" w:rsidP="00824D96">
            <w:pPr>
              <w:jc w:val="right"/>
              <w:rPr>
                <w:rFonts w:ascii="Arial" w:hAnsi="Arial" w:cs="Arial"/>
                <w:b/>
                <w:sz w:val="18"/>
                <w:szCs w:val="18"/>
              </w:rPr>
            </w:pPr>
            <w:r w:rsidRPr="00E85694">
              <w:rPr>
                <w:rFonts w:ascii="Arial" w:hAnsi="Arial" w:cs="Arial"/>
                <w:b/>
                <w:sz w:val="18"/>
                <w:szCs w:val="18"/>
              </w:rPr>
              <w:t>Owner:</w:t>
            </w:r>
          </w:p>
        </w:tc>
        <w:tc>
          <w:tcPr>
            <w:tcW w:w="2888" w:type="dxa"/>
          </w:tcPr>
          <w:p w:rsidR="00CE5DDD" w:rsidRPr="00E85694" w:rsidRDefault="00E85694" w:rsidP="00824D96">
            <w:pPr>
              <w:rPr>
                <w:rFonts w:ascii="Arial" w:hAnsi="Arial" w:cs="Arial"/>
                <w:color w:val="0000FF"/>
                <w:sz w:val="18"/>
                <w:szCs w:val="18"/>
              </w:rPr>
            </w:pPr>
            <w:r w:rsidRPr="00E85694">
              <w:rPr>
                <w:rFonts w:ascii="Arial" w:hAnsi="Arial" w:cs="Arial"/>
                <w:color w:val="0000FF"/>
                <w:sz w:val="18"/>
                <w:szCs w:val="18"/>
              </w:rPr>
              <w:t>Project Board</w:t>
            </w:r>
          </w:p>
        </w:tc>
      </w:tr>
      <w:tr w:rsidR="00E85694" w:rsidRPr="00E85694" w:rsidTr="00824D96">
        <w:tc>
          <w:tcPr>
            <w:tcW w:w="1837" w:type="dxa"/>
          </w:tcPr>
          <w:p w:rsidR="00E85694" w:rsidRPr="00E85694" w:rsidRDefault="00E85694" w:rsidP="00B74059">
            <w:pPr>
              <w:jc w:val="right"/>
              <w:rPr>
                <w:rFonts w:ascii="Arial" w:hAnsi="Arial" w:cs="Arial"/>
                <w:b/>
                <w:sz w:val="18"/>
                <w:szCs w:val="18"/>
                <w:lang w:eastAsia="en-US"/>
              </w:rPr>
            </w:pPr>
            <w:r w:rsidRPr="00E85694">
              <w:rPr>
                <w:rFonts w:ascii="Arial" w:hAnsi="Arial" w:cs="Arial"/>
                <w:b/>
                <w:sz w:val="18"/>
                <w:szCs w:val="18"/>
                <w:lang w:eastAsia="en-US"/>
              </w:rPr>
              <w:t>Date of Report:</w:t>
            </w:r>
          </w:p>
        </w:tc>
        <w:tc>
          <w:tcPr>
            <w:tcW w:w="3805" w:type="dxa"/>
          </w:tcPr>
          <w:p w:rsidR="00E85694" w:rsidRPr="00E85694" w:rsidRDefault="00E85694" w:rsidP="00B74059">
            <w:pPr>
              <w:rPr>
                <w:rFonts w:ascii="Arial" w:hAnsi="Arial" w:cs="Arial"/>
                <w:b/>
                <w:sz w:val="18"/>
                <w:szCs w:val="18"/>
                <w:lang w:eastAsia="en-US"/>
              </w:rPr>
            </w:pPr>
            <w:r w:rsidRPr="00E85694">
              <w:rPr>
                <w:rFonts w:ascii="Arial" w:hAnsi="Arial" w:cs="Arial"/>
                <w:color w:val="0000FF"/>
                <w:sz w:val="18"/>
                <w:szCs w:val="18"/>
                <w:lang w:eastAsia="en-US"/>
              </w:rPr>
              <w:t>XX/XX/XXXX</w:t>
            </w:r>
          </w:p>
        </w:tc>
        <w:tc>
          <w:tcPr>
            <w:tcW w:w="919" w:type="dxa"/>
          </w:tcPr>
          <w:p w:rsidR="00E85694" w:rsidRPr="00E85694" w:rsidRDefault="00E85694" w:rsidP="00824D96">
            <w:pPr>
              <w:jc w:val="right"/>
              <w:rPr>
                <w:rFonts w:ascii="Arial" w:hAnsi="Arial" w:cs="Arial"/>
                <w:b/>
                <w:sz w:val="18"/>
                <w:szCs w:val="18"/>
              </w:rPr>
            </w:pPr>
            <w:r w:rsidRPr="00E85694">
              <w:rPr>
                <w:rFonts w:ascii="Arial" w:hAnsi="Arial" w:cs="Arial"/>
                <w:b/>
                <w:sz w:val="18"/>
                <w:szCs w:val="18"/>
              </w:rPr>
              <w:t>Type:</w:t>
            </w:r>
          </w:p>
        </w:tc>
        <w:tc>
          <w:tcPr>
            <w:tcW w:w="2888" w:type="dxa"/>
          </w:tcPr>
          <w:p w:rsidR="00E85694" w:rsidRPr="00E85694" w:rsidRDefault="00E85694" w:rsidP="00E85694">
            <w:pPr>
              <w:rPr>
                <w:rFonts w:ascii="Arial" w:hAnsi="Arial" w:cs="Arial"/>
                <w:color w:val="0000FF"/>
                <w:sz w:val="18"/>
                <w:szCs w:val="18"/>
              </w:rPr>
            </w:pPr>
            <w:r w:rsidRPr="00E85694">
              <w:rPr>
                <w:rFonts w:ascii="Arial" w:hAnsi="Arial" w:cs="Arial"/>
                <w:color w:val="0000FF"/>
                <w:sz w:val="18"/>
                <w:szCs w:val="18"/>
              </w:rPr>
              <w:t>Management Product - Report</w:t>
            </w:r>
          </w:p>
        </w:tc>
        <w:tc>
          <w:tcPr>
            <w:tcW w:w="1837" w:type="dxa"/>
          </w:tcPr>
          <w:p w:rsidR="00E85694" w:rsidRPr="00E85694" w:rsidRDefault="00E85694" w:rsidP="00824D96">
            <w:pPr>
              <w:jc w:val="right"/>
              <w:rPr>
                <w:rFonts w:ascii="Arial" w:hAnsi="Arial" w:cs="Arial"/>
                <w:b/>
                <w:sz w:val="18"/>
                <w:szCs w:val="18"/>
              </w:rPr>
            </w:pPr>
            <w:r w:rsidRPr="00E85694">
              <w:rPr>
                <w:rFonts w:ascii="Arial" w:hAnsi="Arial" w:cs="Arial"/>
                <w:b/>
                <w:sz w:val="18"/>
                <w:szCs w:val="18"/>
              </w:rPr>
              <w:t>Location:</w:t>
            </w:r>
          </w:p>
        </w:tc>
        <w:tc>
          <w:tcPr>
            <w:tcW w:w="2888" w:type="dxa"/>
          </w:tcPr>
          <w:p w:rsidR="00E85694" w:rsidRPr="00E85694" w:rsidRDefault="00E85694" w:rsidP="00824D96">
            <w:pPr>
              <w:rPr>
                <w:rFonts w:ascii="Arial" w:hAnsi="Arial" w:cs="Arial"/>
                <w:color w:val="0000FF"/>
                <w:sz w:val="18"/>
                <w:szCs w:val="18"/>
              </w:rPr>
            </w:pPr>
            <w:r w:rsidRPr="00E85694">
              <w:rPr>
                <w:rFonts w:ascii="Arial" w:hAnsi="Arial" w:cs="Arial"/>
                <w:color w:val="0000FF"/>
                <w:sz w:val="18"/>
                <w:szCs w:val="18"/>
              </w:rPr>
              <w:t>Server location X/X/X</w:t>
            </w:r>
          </w:p>
        </w:tc>
      </w:tr>
    </w:tbl>
    <w:p w:rsidR="00CE5DDD" w:rsidRPr="00E85694" w:rsidRDefault="00CE5DDD" w:rsidP="002D5AB2">
      <w:pPr>
        <w:rPr>
          <w:rFonts w:ascii="Arial" w:hAnsi="Arial" w:cs="Arial"/>
          <w:sz w:val="16"/>
          <w:szCs w:val="16"/>
        </w:rPr>
      </w:pPr>
    </w:p>
    <w:p w:rsidR="00A96FE1" w:rsidRPr="00E85694" w:rsidRDefault="00A96FE1" w:rsidP="002D5AB2">
      <w:pPr>
        <w:rPr>
          <w:rFonts w:ascii="Arial" w:hAnsi="Arial" w:cs="Arial"/>
          <w:sz w:val="16"/>
          <w:szCs w:val="16"/>
        </w:rPr>
      </w:pPr>
    </w:p>
    <w:tbl>
      <w:tblPr>
        <w:tblStyle w:val="TableGrid"/>
        <w:tblW w:w="0" w:type="auto"/>
        <w:tblLook w:val="04A0"/>
      </w:tblPr>
      <w:tblGrid>
        <w:gridCol w:w="3543"/>
        <w:gridCol w:w="10631"/>
      </w:tblGrid>
      <w:tr w:rsidR="00951F27" w:rsidRPr="00E85694" w:rsidTr="00951F27">
        <w:tc>
          <w:tcPr>
            <w:tcW w:w="3543" w:type="dxa"/>
            <w:tcBorders>
              <w:top w:val="nil"/>
              <w:left w:val="nil"/>
              <w:right w:val="nil"/>
            </w:tcBorders>
          </w:tcPr>
          <w:p w:rsidR="00951F27" w:rsidRPr="00E85694" w:rsidRDefault="00C4067C" w:rsidP="005E48FE">
            <w:pPr>
              <w:rPr>
                <w:rFonts w:ascii="Arial" w:hAnsi="Arial" w:cs="Arial"/>
                <w:b/>
                <w:sz w:val="18"/>
                <w:szCs w:val="18"/>
              </w:rPr>
            </w:pPr>
            <w:r w:rsidRPr="00E85694">
              <w:rPr>
                <w:rFonts w:ascii="Arial" w:hAnsi="Arial" w:cs="Arial"/>
                <w:b/>
                <w:sz w:val="18"/>
                <w:szCs w:val="18"/>
              </w:rPr>
              <w:t>Executive Summary</w:t>
            </w:r>
          </w:p>
        </w:tc>
        <w:tc>
          <w:tcPr>
            <w:tcW w:w="10631" w:type="dxa"/>
            <w:tcBorders>
              <w:top w:val="nil"/>
              <w:left w:val="nil"/>
              <w:right w:val="nil"/>
            </w:tcBorders>
          </w:tcPr>
          <w:p w:rsidR="00951F27" w:rsidRPr="00E85694" w:rsidRDefault="00476AD9" w:rsidP="00B407CB">
            <w:pPr>
              <w:pStyle w:val="Heading3"/>
              <w:spacing w:before="0" w:after="0"/>
              <w:outlineLvl w:val="2"/>
              <w:rPr>
                <w:b w:val="0"/>
                <w:sz w:val="16"/>
                <w:szCs w:val="16"/>
              </w:rPr>
            </w:pPr>
            <w:r w:rsidRPr="00E85694">
              <w:rPr>
                <w:b w:val="0"/>
                <w:sz w:val="16"/>
                <w:szCs w:val="16"/>
              </w:rPr>
              <w:t>(Specify the scope of the report e.g. Stage or Project)</w:t>
            </w:r>
            <w:r w:rsidR="00B407CB" w:rsidRPr="00E85694">
              <w:rPr>
                <w:b w:val="0"/>
                <w:sz w:val="16"/>
                <w:szCs w:val="16"/>
              </w:rPr>
              <w:br/>
            </w:r>
          </w:p>
        </w:tc>
      </w:tr>
      <w:tr w:rsidR="009C1E87" w:rsidRPr="00E85694" w:rsidTr="00951F27">
        <w:tc>
          <w:tcPr>
            <w:tcW w:w="14174" w:type="dxa"/>
            <w:gridSpan w:val="2"/>
          </w:tcPr>
          <w:p w:rsidR="009C1E87" w:rsidRPr="00E85694" w:rsidRDefault="009C1E87" w:rsidP="00D473D7">
            <w:pPr>
              <w:rPr>
                <w:rFonts w:ascii="Arial" w:hAnsi="Arial" w:cs="Arial"/>
                <w:color w:val="0000FF"/>
                <w:sz w:val="16"/>
                <w:szCs w:val="16"/>
              </w:rPr>
            </w:pPr>
          </w:p>
          <w:p w:rsidR="00CE6812" w:rsidRPr="00E85694" w:rsidRDefault="00CE6812" w:rsidP="00D473D7">
            <w:pPr>
              <w:rPr>
                <w:rFonts w:ascii="Arial" w:hAnsi="Arial" w:cs="Arial"/>
                <w:color w:val="0000FF"/>
                <w:sz w:val="16"/>
                <w:szCs w:val="16"/>
              </w:rPr>
            </w:pPr>
          </w:p>
        </w:tc>
      </w:tr>
    </w:tbl>
    <w:p w:rsidR="007577EA" w:rsidRPr="00E85694" w:rsidRDefault="007577EA" w:rsidP="007577EA">
      <w:pPr>
        <w:pStyle w:val="Heading3"/>
        <w:spacing w:before="0" w:after="0"/>
        <w:rPr>
          <w:b w:val="0"/>
          <w:sz w:val="16"/>
          <w:szCs w:val="16"/>
        </w:rPr>
      </w:pPr>
    </w:p>
    <w:tbl>
      <w:tblPr>
        <w:tblStyle w:val="TableGrid"/>
        <w:tblW w:w="0" w:type="auto"/>
        <w:tblLook w:val="04A0"/>
      </w:tblPr>
      <w:tblGrid>
        <w:gridCol w:w="3543"/>
        <w:gridCol w:w="10631"/>
      </w:tblGrid>
      <w:tr w:rsidR="00476AD9" w:rsidRPr="00E85694" w:rsidTr="0025348D">
        <w:tc>
          <w:tcPr>
            <w:tcW w:w="3543" w:type="dxa"/>
            <w:tcBorders>
              <w:top w:val="nil"/>
              <w:left w:val="nil"/>
              <w:right w:val="nil"/>
            </w:tcBorders>
          </w:tcPr>
          <w:p w:rsidR="00476AD9" w:rsidRPr="00E85694" w:rsidRDefault="00476AD9" w:rsidP="0025348D">
            <w:pPr>
              <w:rPr>
                <w:rFonts w:ascii="Arial" w:hAnsi="Arial" w:cs="Arial"/>
                <w:b/>
                <w:sz w:val="16"/>
                <w:szCs w:val="16"/>
              </w:rPr>
            </w:pPr>
            <w:r w:rsidRPr="00E85694">
              <w:rPr>
                <w:rFonts w:ascii="Arial" w:hAnsi="Arial" w:cs="Arial"/>
                <w:b/>
                <w:sz w:val="18"/>
                <w:szCs w:val="18"/>
              </w:rPr>
              <w:t>Overall Review</w:t>
            </w:r>
          </w:p>
        </w:tc>
        <w:tc>
          <w:tcPr>
            <w:tcW w:w="10631" w:type="dxa"/>
            <w:tcBorders>
              <w:top w:val="nil"/>
              <w:left w:val="nil"/>
              <w:right w:val="nil"/>
            </w:tcBorders>
          </w:tcPr>
          <w:p w:rsidR="00476AD9" w:rsidRPr="00E85694" w:rsidRDefault="00476AD9" w:rsidP="00D53CF9">
            <w:pPr>
              <w:pStyle w:val="Heading3"/>
              <w:spacing w:before="0" w:after="0"/>
              <w:outlineLvl w:val="2"/>
              <w:rPr>
                <w:b w:val="0"/>
                <w:sz w:val="16"/>
                <w:szCs w:val="16"/>
              </w:rPr>
            </w:pPr>
            <w:r w:rsidRPr="00E85694">
              <w:rPr>
                <w:b w:val="0"/>
                <w:sz w:val="16"/>
                <w:szCs w:val="16"/>
              </w:rPr>
              <w:t>(A review of what went well, what went badly and any recommendations for corporate or programme management consideration. In particular: Project management method (including the tailoring of PRINCE2); Any specialist methods used; Project strategies (risk management, quality management, communications management and configuration management);</w:t>
            </w:r>
            <w:r w:rsidRPr="00E85694">
              <w:rPr>
                <w:b w:val="0"/>
                <w:sz w:val="16"/>
                <w:szCs w:val="16"/>
              </w:rPr>
              <w:tab/>
              <w:t>Project controls (and the effectiveness of any tailoring) and Abnormal events causing deviations)</w:t>
            </w:r>
          </w:p>
          <w:p w:rsidR="00476AD9" w:rsidRPr="00E85694" w:rsidRDefault="00476AD9" w:rsidP="00D53CF9">
            <w:pPr>
              <w:pStyle w:val="Heading3"/>
              <w:spacing w:before="0" w:after="0"/>
              <w:outlineLvl w:val="2"/>
              <w:rPr>
                <w:b w:val="0"/>
                <w:sz w:val="16"/>
                <w:szCs w:val="16"/>
              </w:rPr>
            </w:pPr>
          </w:p>
        </w:tc>
      </w:tr>
      <w:tr w:rsidR="00476AD9" w:rsidRPr="00E85694" w:rsidTr="0025348D">
        <w:tc>
          <w:tcPr>
            <w:tcW w:w="14174" w:type="dxa"/>
            <w:gridSpan w:val="2"/>
          </w:tcPr>
          <w:p w:rsidR="00476AD9" w:rsidRPr="00E85694" w:rsidRDefault="00476AD9" w:rsidP="0025348D">
            <w:pPr>
              <w:rPr>
                <w:rFonts w:ascii="Arial" w:hAnsi="Arial" w:cs="Arial"/>
                <w:color w:val="0000FF"/>
                <w:sz w:val="16"/>
                <w:szCs w:val="16"/>
              </w:rPr>
            </w:pPr>
          </w:p>
          <w:p w:rsidR="00476AD9" w:rsidRPr="00E85694" w:rsidRDefault="00476AD9" w:rsidP="0025348D">
            <w:pPr>
              <w:rPr>
                <w:rFonts w:ascii="Arial" w:hAnsi="Arial" w:cs="Arial"/>
                <w:color w:val="0000FF"/>
                <w:sz w:val="16"/>
                <w:szCs w:val="16"/>
              </w:rPr>
            </w:pPr>
          </w:p>
        </w:tc>
      </w:tr>
    </w:tbl>
    <w:p w:rsidR="00476AD9" w:rsidRPr="00E85694" w:rsidRDefault="00476AD9" w:rsidP="00476AD9">
      <w:pPr>
        <w:pStyle w:val="Heading3"/>
        <w:spacing w:before="0" w:after="0"/>
        <w:rPr>
          <w:b w:val="0"/>
          <w:sz w:val="16"/>
          <w:szCs w:val="16"/>
        </w:rPr>
      </w:pPr>
    </w:p>
    <w:tbl>
      <w:tblPr>
        <w:tblStyle w:val="TableGrid"/>
        <w:tblW w:w="0" w:type="auto"/>
        <w:tblLook w:val="04A0"/>
      </w:tblPr>
      <w:tblGrid>
        <w:gridCol w:w="3543"/>
        <w:gridCol w:w="10631"/>
      </w:tblGrid>
      <w:tr w:rsidR="00D53CF9" w:rsidRPr="00E85694" w:rsidTr="0025348D">
        <w:tc>
          <w:tcPr>
            <w:tcW w:w="3543" w:type="dxa"/>
            <w:tcBorders>
              <w:top w:val="nil"/>
              <w:left w:val="nil"/>
              <w:right w:val="nil"/>
            </w:tcBorders>
          </w:tcPr>
          <w:p w:rsidR="00D53CF9" w:rsidRPr="00E85694" w:rsidRDefault="00D53CF9" w:rsidP="0025348D">
            <w:pPr>
              <w:rPr>
                <w:rFonts w:ascii="Arial" w:hAnsi="Arial" w:cs="Arial"/>
                <w:b/>
                <w:sz w:val="16"/>
                <w:szCs w:val="16"/>
              </w:rPr>
            </w:pPr>
            <w:r w:rsidRPr="00E85694">
              <w:rPr>
                <w:rFonts w:ascii="Arial" w:hAnsi="Arial" w:cs="Arial"/>
                <w:b/>
                <w:sz w:val="18"/>
                <w:szCs w:val="18"/>
              </w:rPr>
              <w:t>Review of Useful Measures</w:t>
            </w:r>
          </w:p>
        </w:tc>
        <w:tc>
          <w:tcPr>
            <w:tcW w:w="10631" w:type="dxa"/>
            <w:tcBorders>
              <w:top w:val="nil"/>
              <w:left w:val="nil"/>
              <w:right w:val="nil"/>
            </w:tcBorders>
          </w:tcPr>
          <w:p w:rsidR="00D53CF9" w:rsidRPr="00E85694" w:rsidRDefault="00D53CF9" w:rsidP="00D53CF9">
            <w:pPr>
              <w:pStyle w:val="Heading3"/>
              <w:spacing w:before="0" w:after="0"/>
              <w:outlineLvl w:val="2"/>
              <w:rPr>
                <w:b w:val="0"/>
                <w:sz w:val="16"/>
                <w:szCs w:val="16"/>
              </w:rPr>
            </w:pPr>
            <w:r w:rsidRPr="00E85694">
              <w:rPr>
                <w:b w:val="0"/>
                <w:sz w:val="16"/>
                <w:szCs w:val="16"/>
              </w:rPr>
              <w:t>(Such as: How much effort was required to create the products; How effective was the Quality Management Strategy in designing, developing and delivering fit-for-purpose products (for example, how many errors were found after products had passed quality inspections?) and Statistics on issues and risks)</w:t>
            </w:r>
          </w:p>
          <w:p w:rsidR="00D53CF9" w:rsidRPr="00E85694" w:rsidRDefault="00D53CF9" w:rsidP="00D53CF9">
            <w:pPr>
              <w:pStyle w:val="Heading3"/>
              <w:spacing w:before="0" w:after="0"/>
              <w:outlineLvl w:val="2"/>
              <w:rPr>
                <w:b w:val="0"/>
                <w:sz w:val="16"/>
                <w:szCs w:val="16"/>
              </w:rPr>
            </w:pPr>
          </w:p>
        </w:tc>
      </w:tr>
      <w:tr w:rsidR="00D53CF9" w:rsidRPr="00E85694" w:rsidTr="0025348D">
        <w:tc>
          <w:tcPr>
            <w:tcW w:w="14174" w:type="dxa"/>
            <w:gridSpan w:val="2"/>
          </w:tcPr>
          <w:p w:rsidR="00D53CF9" w:rsidRPr="00E85694" w:rsidRDefault="00D53CF9" w:rsidP="0025348D">
            <w:pPr>
              <w:rPr>
                <w:rFonts w:ascii="Arial" w:hAnsi="Arial" w:cs="Arial"/>
                <w:color w:val="0000FF"/>
                <w:sz w:val="16"/>
                <w:szCs w:val="16"/>
              </w:rPr>
            </w:pPr>
          </w:p>
          <w:p w:rsidR="00D53CF9" w:rsidRPr="00E85694" w:rsidRDefault="00D53CF9" w:rsidP="0025348D">
            <w:pPr>
              <w:rPr>
                <w:rFonts w:ascii="Arial" w:hAnsi="Arial" w:cs="Arial"/>
                <w:color w:val="0000FF"/>
                <w:sz w:val="16"/>
                <w:szCs w:val="16"/>
              </w:rPr>
            </w:pPr>
          </w:p>
        </w:tc>
      </w:tr>
    </w:tbl>
    <w:p w:rsidR="00D53CF9" w:rsidRPr="00E85694" w:rsidRDefault="00D53CF9" w:rsidP="00476AD9">
      <w:pPr>
        <w:rPr>
          <w:rFonts w:ascii="Arial" w:hAnsi="Arial" w:cs="Arial"/>
          <w:bCs/>
          <w:sz w:val="16"/>
          <w:szCs w:val="16"/>
        </w:rPr>
      </w:pPr>
    </w:p>
    <w:tbl>
      <w:tblPr>
        <w:tblStyle w:val="TableGrid"/>
        <w:tblW w:w="0" w:type="auto"/>
        <w:tblLook w:val="04A0"/>
      </w:tblPr>
      <w:tblGrid>
        <w:gridCol w:w="2362"/>
        <w:gridCol w:w="1181"/>
        <w:gridCol w:w="1181"/>
        <w:gridCol w:w="2363"/>
        <w:gridCol w:w="2362"/>
        <w:gridCol w:w="2362"/>
        <w:gridCol w:w="2363"/>
      </w:tblGrid>
      <w:tr w:rsidR="00B407CB" w:rsidRPr="00E85694" w:rsidTr="00765ECE">
        <w:tc>
          <w:tcPr>
            <w:tcW w:w="3543" w:type="dxa"/>
            <w:gridSpan w:val="2"/>
            <w:tcBorders>
              <w:top w:val="nil"/>
              <w:left w:val="nil"/>
              <w:right w:val="nil"/>
            </w:tcBorders>
          </w:tcPr>
          <w:p w:rsidR="00B407CB" w:rsidRPr="00E85694" w:rsidRDefault="00D53CF9" w:rsidP="00765ECE">
            <w:pPr>
              <w:rPr>
                <w:rFonts w:ascii="Arial" w:hAnsi="Arial" w:cs="Arial"/>
                <w:b/>
                <w:sz w:val="16"/>
                <w:szCs w:val="16"/>
              </w:rPr>
            </w:pPr>
            <w:r w:rsidRPr="00E85694">
              <w:rPr>
                <w:rFonts w:ascii="Arial" w:hAnsi="Arial" w:cs="Arial"/>
                <w:b/>
                <w:sz w:val="18"/>
                <w:szCs w:val="18"/>
              </w:rPr>
              <w:t>Significant Lessons</w:t>
            </w:r>
          </w:p>
        </w:tc>
        <w:tc>
          <w:tcPr>
            <w:tcW w:w="10631" w:type="dxa"/>
            <w:gridSpan w:val="5"/>
            <w:tcBorders>
              <w:top w:val="nil"/>
              <w:left w:val="nil"/>
              <w:right w:val="nil"/>
            </w:tcBorders>
          </w:tcPr>
          <w:p w:rsidR="00C4067C" w:rsidRPr="00E85694" w:rsidRDefault="00D53CF9" w:rsidP="00C4067C">
            <w:pPr>
              <w:pStyle w:val="Heading3"/>
              <w:spacing w:before="0" w:after="0"/>
              <w:outlineLvl w:val="2"/>
              <w:rPr>
                <w:b w:val="0"/>
                <w:sz w:val="16"/>
                <w:szCs w:val="16"/>
              </w:rPr>
            </w:pPr>
            <w:r w:rsidRPr="00E85694">
              <w:rPr>
                <w:b w:val="0"/>
                <w:sz w:val="16"/>
                <w:szCs w:val="16"/>
              </w:rPr>
              <w:t>(For Significant lessons it may be useful to provide additional details as follows:</w:t>
            </w:r>
            <w:r w:rsidR="00C4067C" w:rsidRPr="00E85694">
              <w:rPr>
                <w:b w:val="0"/>
                <w:sz w:val="16"/>
                <w:szCs w:val="16"/>
              </w:rPr>
              <w:t>)</w:t>
            </w:r>
          </w:p>
          <w:p w:rsidR="00D53CF9" w:rsidRPr="00E85694" w:rsidRDefault="00D53CF9" w:rsidP="00D53CF9">
            <w:pPr>
              <w:rPr>
                <w:rFonts w:ascii="Arial" w:hAnsi="Arial" w:cs="Arial"/>
                <w:bCs/>
                <w:sz w:val="16"/>
                <w:szCs w:val="16"/>
              </w:rPr>
            </w:pPr>
          </w:p>
          <w:p w:rsidR="00D53CF9" w:rsidRPr="00E85694" w:rsidRDefault="00D53CF9" w:rsidP="00D53CF9">
            <w:pPr>
              <w:pStyle w:val="ListParagraph"/>
              <w:numPr>
                <w:ilvl w:val="0"/>
                <w:numId w:val="9"/>
              </w:numPr>
              <w:rPr>
                <w:rFonts w:ascii="Arial" w:hAnsi="Arial" w:cs="Arial"/>
                <w:bCs/>
                <w:sz w:val="16"/>
                <w:szCs w:val="16"/>
              </w:rPr>
            </w:pPr>
            <w:r w:rsidRPr="00E85694">
              <w:rPr>
                <w:rFonts w:ascii="Arial" w:hAnsi="Arial" w:cs="Arial"/>
                <w:bCs/>
                <w:sz w:val="16"/>
                <w:szCs w:val="16"/>
              </w:rPr>
              <w:t>For example caused a  positive/negative financial impact</w:t>
            </w:r>
          </w:p>
          <w:p w:rsidR="00D53CF9" w:rsidRPr="00E85694" w:rsidRDefault="00D53CF9" w:rsidP="00D53CF9">
            <w:pPr>
              <w:pStyle w:val="ListParagraph"/>
              <w:numPr>
                <w:ilvl w:val="0"/>
                <w:numId w:val="9"/>
              </w:numPr>
              <w:rPr>
                <w:rFonts w:ascii="Arial" w:hAnsi="Arial" w:cs="Arial"/>
                <w:bCs/>
                <w:sz w:val="16"/>
                <w:szCs w:val="16"/>
              </w:rPr>
            </w:pPr>
            <w:r w:rsidRPr="00E85694">
              <w:rPr>
                <w:rFonts w:ascii="Arial" w:hAnsi="Arial" w:cs="Arial"/>
                <w:bCs/>
                <w:sz w:val="16"/>
                <w:szCs w:val="16"/>
              </w:rPr>
              <w:t>Where there any early-warning indicators?</w:t>
            </w:r>
          </w:p>
          <w:p w:rsidR="00D53CF9" w:rsidRPr="00E85694" w:rsidRDefault="00D53CF9" w:rsidP="00D53CF9">
            <w:pPr>
              <w:pStyle w:val="ListParagraph"/>
              <w:numPr>
                <w:ilvl w:val="0"/>
                <w:numId w:val="9"/>
              </w:numPr>
              <w:rPr>
                <w:rFonts w:ascii="Arial" w:hAnsi="Arial" w:cs="Arial"/>
                <w:bCs/>
                <w:sz w:val="16"/>
                <w:szCs w:val="16"/>
              </w:rPr>
            </w:pPr>
            <w:r w:rsidRPr="00E85694">
              <w:rPr>
                <w:rFonts w:ascii="Arial" w:hAnsi="Arial" w:cs="Arial"/>
                <w:bCs/>
                <w:sz w:val="16"/>
                <w:szCs w:val="16"/>
              </w:rPr>
              <w:t>Was the triggered event previously identified as a risk (threat or opportunity)</w:t>
            </w:r>
          </w:p>
          <w:p w:rsidR="00B407CB" w:rsidRPr="00E85694" w:rsidRDefault="00B407CB" w:rsidP="00765ECE">
            <w:pPr>
              <w:pStyle w:val="Heading3"/>
              <w:spacing w:before="0" w:after="0"/>
              <w:outlineLvl w:val="2"/>
              <w:rPr>
                <w:b w:val="0"/>
                <w:sz w:val="16"/>
                <w:szCs w:val="16"/>
              </w:rPr>
            </w:pPr>
          </w:p>
        </w:tc>
      </w:tr>
      <w:tr w:rsidR="00D53CF9" w:rsidRPr="00E85694" w:rsidTr="0025348D">
        <w:tc>
          <w:tcPr>
            <w:tcW w:w="2362" w:type="dxa"/>
          </w:tcPr>
          <w:p w:rsidR="00D53CF9" w:rsidRPr="00E85694" w:rsidRDefault="00D53CF9" w:rsidP="0025348D">
            <w:pPr>
              <w:rPr>
                <w:rFonts w:ascii="Arial" w:hAnsi="Arial" w:cs="Arial"/>
                <w:b/>
                <w:sz w:val="16"/>
                <w:szCs w:val="16"/>
              </w:rPr>
            </w:pPr>
            <w:r w:rsidRPr="00E85694">
              <w:rPr>
                <w:rFonts w:ascii="Arial" w:hAnsi="Arial" w:cs="Arial"/>
                <w:b/>
                <w:sz w:val="16"/>
                <w:szCs w:val="16"/>
              </w:rPr>
              <w:t>Event:</w:t>
            </w:r>
          </w:p>
        </w:tc>
        <w:tc>
          <w:tcPr>
            <w:tcW w:w="2362" w:type="dxa"/>
            <w:gridSpan w:val="2"/>
          </w:tcPr>
          <w:p w:rsidR="00D53CF9" w:rsidRPr="00E85694" w:rsidRDefault="00D53CF9" w:rsidP="0025348D">
            <w:pPr>
              <w:rPr>
                <w:rFonts w:ascii="Arial" w:hAnsi="Arial" w:cs="Arial"/>
                <w:b/>
                <w:sz w:val="16"/>
                <w:szCs w:val="16"/>
              </w:rPr>
            </w:pPr>
            <w:r w:rsidRPr="00E85694">
              <w:rPr>
                <w:rFonts w:ascii="Arial" w:hAnsi="Arial" w:cs="Arial"/>
                <w:b/>
                <w:sz w:val="16"/>
                <w:szCs w:val="16"/>
              </w:rPr>
              <w:t>Effect (1):</w:t>
            </w:r>
          </w:p>
        </w:tc>
        <w:tc>
          <w:tcPr>
            <w:tcW w:w="2363" w:type="dxa"/>
          </w:tcPr>
          <w:p w:rsidR="00D53CF9" w:rsidRPr="00E85694" w:rsidRDefault="00D53CF9" w:rsidP="0025348D">
            <w:pPr>
              <w:rPr>
                <w:rFonts w:ascii="Arial" w:hAnsi="Arial" w:cs="Arial"/>
                <w:b/>
                <w:sz w:val="16"/>
                <w:szCs w:val="16"/>
              </w:rPr>
            </w:pPr>
            <w:r w:rsidRPr="00E85694">
              <w:rPr>
                <w:rFonts w:ascii="Arial" w:hAnsi="Arial" w:cs="Arial"/>
                <w:b/>
                <w:sz w:val="16"/>
                <w:szCs w:val="16"/>
              </w:rPr>
              <w:t>Causes / Trigger:</w:t>
            </w:r>
          </w:p>
        </w:tc>
        <w:tc>
          <w:tcPr>
            <w:tcW w:w="2362" w:type="dxa"/>
          </w:tcPr>
          <w:p w:rsidR="00D53CF9" w:rsidRPr="00E85694" w:rsidRDefault="00D53CF9" w:rsidP="0025348D">
            <w:pPr>
              <w:rPr>
                <w:rFonts w:ascii="Arial" w:hAnsi="Arial" w:cs="Arial"/>
                <w:b/>
                <w:sz w:val="16"/>
                <w:szCs w:val="16"/>
              </w:rPr>
            </w:pPr>
            <w:r w:rsidRPr="00E85694">
              <w:rPr>
                <w:rFonts w:ascii="Arial" w:hAnsi="Arial" w:cs="Arial"/>
                <w:b/>
                <w:sz w:val="16"/>
                <w:szCs w:val="16"/>
              </w:rPr>
              <w:t>Early Warnings? (2):</w:t>
            </w:r>
          </w:p>
        </w:tc>
        <w:tc>
          <w:tcPr>
            <w:tcW w:w="2362" w:type="dxa"/>
          </w:tcPr>
          <w:p w:rsidR="00D53CF9" w:rsidRPr="00E85694" w:rsidRDefault="00D53CF9" w:rsidP="0025348D">
            <w:pPr>
              <w:rPr>
                <w:rFonts w:ascii="Arial" w:hAnsi="Arial" w:cs="Arial"/>
                <w:b/>
                <w:sz w:val="16"/>
                <w:szCs w:val="16"/>
              </w:rPr>
            </w:pPr>
            <w:r w:rsidRPr="00E85694">
              <w:rPr>
                <w:rFonts w:ascii="Arial" w:hAnsi="Arial" w:cs="Arial"/>
                <w:b/>
                <w:sz w:val="16"/>
                <w:szCs w:val="16"/>
              </w:rPr>
              <w:t>Identified as a Risk? (3):</w:t>
            </w:r>
          </w:p>
        </w:tc>
        <w:tc>
          <w:tcPr>
            <w:tcW w:w="2363" w:type="dxa"/>
          </w:tcPr>
          <w:p w:rsidR="00D53CF9" w:rsidRPr="00E85694" w:rsidRDefault="00D53CF9" w:rsidP="0025348D">
            <w:pPr>
              <w:rPr>
                <w:rFonts w:ascii="Arial" w:hAnsi="Arial" w:cs="Arial"/>
                <w:b/>
                <w:sz w:val="16"/>
                <w:szCs w:val="16"/>
              </w:rPr>
            </w:pPr>
            <w:r w:rsidRPr="00E85694">
              <w:rPr>
                <w:rFonts w:ascii="Arial" w:hAnsi="Arial" w:cs="Arial"/>
                <w:b/>
                <w:sz w:val="16"/>
                <w:szCs w:val="16"/>
              </w:rPr>
              <w:t>Recommendations:</w:t>
            </w:r>
          </w:p>
        </w:tc>
      </w:tr>
      <w:tr w:rsidR="00D53CF9" w:rsidRPr="00E85694" w:rsidTr="0025348D">
        <w:tc>
          <w:tcPr>
            <w:tcW w:w="2362" w:type="dxa"/>
          </w:tcPr>
          <w:p w:rsidR="00D53CF9" w:rsidRPr="00E85694" w:rsidRDefault="00D53CF9" w:rsidP="0025348D">
            <w:pPr>
              <w:rPr>
                <w:rFonts w:ascii="Arial" w:hAnsi="Arial" w:cs="Arial"/>
                <w:color w:val="0000FF"/>
                <w:sz w:val="16"/>
                <w:szCs w:val="16"/>
              </w:rPr>
            </w:pPr>
          </w:p>
        </w:tc>
        <w:tc>
          <w:tcPr>
            <w:tcW w:w="2362" w:type="dxa"/>
            <w:gridSpan w:val="2"/>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r>
      <w:tr w:rsidR="00D53CF9" w:rsidRPr="00E85694" w:rsidTr="00697F8E">
        <w:tc>
          <w:tcPr>
            <w:tcW w:w="2362" w:type="dxa"/>
          </w:tcPr>
          <w:p w:rsidR="00D53CF9" w:rsidRPr="00E85694" w:rsidRDefault="00D53CF9" w:rsidP="00D473D7">
            <w:pPr>
              <w:rPr>
                <w:rFonts w:ascii="Arial" w:hAnsi="Arial" w:cs="Arial"/>
                <w:color w:val="0000FF"/>
                <w:sz w:val="16"/>
                <w:szCs w:val="16"/>
              </w:rPr>
            </w:pPr>
          </w:p>
        </w:tc>
        <w:tc>
          <w:tcPr>
            <w:tcW w:w="2362" w:type="dxa"/>
            <w:gridSpan w:val="2"/>
          </w:tcPr>
          <w:p w:rsidR="00D53CF9" w:rsidRPr="00E85694" w:rsidRDefault="00D53CF9" w:rsidP="00D473D7">
            <w:pPr>
              <w:rPr>
                <w:rFonts w:ascii="Arial" w:hAnsi="Arial" w:cs="Arial"/>
                <w:color w:val="0000FF"/>
                <w:sz w:val="16"/>
                <w:szCs w:val="16"/>
              </w:rPr>
            </w:pPr>
          </w:p>
        </w:tc>
        <w:tc>
          <w:tcPr>
            <w:tcW w:w="2363" w:type="dxa"/>
          </w:tcPr>
          <w:p w:rsidR="00D53CF9" w:rsidRPr="00E85694" w:rsidRDefault="00D53CF9" w:rsidP="00D473D7">
            <w:pPr>
              <w:rPr>
                <w:rFonts w:ascii="Arial" w:hAnsi="Arial" w:cs="Arial"/>
                <w:color w:val="0000FF"/>
                <w:sz w:val="16"/>
                <w:szCs w:val="16"/>
              </w:rPr>
            </w:pPr>
          </w:p>
        </w:tc>
        <w:tc>
          <w:tcPr>
            <w:tcW w:w="2362" w:type="dxa"/>
          </w:tcPr>
          <w:p w:rsidR="00D53CF9" w:rsidRPr="00E85694" w:rsidRDefault="00D53CF9" w:rsidP="00D473D7">
            <w:pPr>
              <w:rPr>
                <w:rFonts w:ascii="Arial" w:hAnsi="Arial" w:cs="Arial"/>
                <w:color w:val="0000FF"/>
                <w:sz w:val="16"/>
                <w:szCs w:val="16"/>
              </w:rPr>
            </w:pPr>
          </w:p>
        </w:tc>
        <w:tc>
          <w:tcPr>
            <w:tcW w:w="2362" w:type="dxa"/>
          </w:tcPr>
          <w:p w:rsidR="00D53CF9" w:rsidRPr="00E85694" w:rsidRDefault="00D53CF9" w:rsidP="00D473D7">
            <w:pPr>
              <w:rPr>
                <w:rFonts w:ascii="Arial" w:hAnsi="Arial" w:cs="Arial"/>
                <w:color w:val="0000FF"/>
                <w:sz w:val="16"/>
                <w:szCs w:val="16"/>
              </w:rPr>
            </w:pPr>
          </w:p>
        </w:tc>
        <w:tc>
          <w:tcPr>
            <w:tcW w:w="2363" w:type="dxa"/>
          </w:tcPr>
          <w:p w:rsidR="00D53CF9" w:rsidRPr="00E85694" w:rsidRDefault="00D53CF9" w:rsidP="00D473D7">
            <w:pPr>
              <w:rPr>
                <w:rFonts w:ascii="Arial" w:hAnsi="Arial" w:cs="Arial"/>
                <w:color w:val="0000FF"/>
                <w:sz w:val="16"/>
                <w:szCs w:val="16"/>
              </w:rPr>
            </w:pPr>
          </w:p>
        </w:tc>
      </w:tr>
      <w:tr w:rsidR="00D53CF9" w:rsidRPr="00E85694" w:rsidTr="00D53CF9">
        <w:tc>
          <w:tcPr>
            <w:tcW w:w="2362" w:type="dxa"/>
          </w:tcPr>
          <w:p w:rsidR="00D53CF9" w:rsidRPr="00E85694" w:rsidRDefault="00D53CF9" w:rsidP="0025348D">
            <w:pPr>
              <w:rPr>
                <w:rFonts w:ascii="Arial" w:hAnsi="Arial" w:cs="Arial"/>
                <w:color w:val="0000FF"/>
                <w:sz w:val="16"/>
                <w:szCs w:val="16"/>
              </w:rPr>
            </w:pPr>
          </w:p>
        </w:tc>
        <w:tc>
          <w:tcPr>
            <w:tcW w:w="2362" w:type="dxa"/>
            <w:gridSpan w:val="2"/>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r>
      <w:tr w:rsidR="00D53CF9" w:rsidRPr="00E85694" w:rsidTr="00D53CF9">
        <w:tc>
          <w:tcPr>
            <w:tcW w:w="2362" w:type="dxa"/>
          </w:tcPr>
          <w:p w:rsidR="00D53CF9" w:rsidRPr="00E85694" w:rsidRDefault="00D53CF9" w:rsidP="0025348D">
            <w:pPr>
              <w:rPr>
                <w:rFonts w:ascii="Arial" w:hAnsi="Arial" w:cs="Arial"/>
                <w:color w:val="0000FF"/>
                <w:sz w:val="16"/>
                <w:szCs w:val="16"/>
              </w:rPr>
            </w:pPr>
          </w:p>
        </w:tc>
        <w:tc>
          <w:tcPr>
            <w:tcW w:w="2362" w:type="dxa"/>
            <w:gridSpan w:val="2"/>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r>
      <w:tr w:rsidR="00D53CF9" w:rsidRPr="00E85694" w:rsidTr="00D53CF9">
        <w:tc>
          <w:tcPr>
            <w:tcW w:w="2362" w:type="dxa"/>
          </w:tcPr>
          <w:p w:rsidR="00D53CF9" w:rsidRPr="00E85694" w:rsidRDefault="00D53CF9" w:rsidP="0025348D">
            <w:pPr>
              <w:rPr>
                <w:rFonts w:ascii="Arial" w:hAnsi="Arial" w:cs="Arial"/>
                <w:color w:val="0000FF"/>
                <w:sz w:val="16"/>
                <w:szCs w:val="16"/>
              </w:rPr>
            </w:pPr>
          </w:p>
        </w:tc>
        <w:tc>
          <w:tcPr>
            <w:tcW w:w="2362" w:type="dxa"/>
            <w:gridSpan w:val="2"/>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r>
      <w:tr w:rsidR="00D53CF9" w:rsidRPr="00E85694" w:rsidTr="00D53CF9">
        <w:tc>
          <w:tcPr>
            <w:tcW w:w="2362" w:type="dxa"/>
          </w:tcPr>
          <w:p w:rsidR="00D53CF9" w:rsidRPr="00E85694" w:rsidRDefault="00D53CF9" w:rsidP="0025348D">
            <w:pPr>
              <w:rPr>
                <w:rFonts w:ascii="Arial" w:hAnsi="Arial" w:cs="Arial"/>
                <w:color w:val="0000FF"/>
                <w:sz w:val="16"/>
                <w:szCs w:val="16"/>
              </w:rPr>
            </w:pPr>
          </w:p>
        </w:tc>
        <w:tc>
          <w:tcPr>
            <w:tcW w:w="2362" w:type="dxa"/>
            <w:gridSpan w:val="2"/>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2" w:type="dxa"/>
          </w:tcPr>
          <w:p w:rsidR="00D53CF9" w:rsidRPr="00E85694" w:rsidRDefault="00D53CF9" w:rsidP="0025348D">
            <w:pPr>
              <w:rPr>
                <w:rFonts w:ascii="Arial" w:hAnsi="Arial" w:cs="Arial"/>
                <w:color w:val="0000FF"/>
                <w:sz w:val="16"/>
                <w:szCs w:val="16"/>
              </w:rPr>
            </w:pPr>
          </w:p>
        </w:tc>
        <w:tc>
          <w:tcPr>
            <w:tcW w:w="2363" w:type="dxa"/>
          </w:tcPr>
          <w:p w:rsidR="00D53CF9" w:rsidRPr="00E85694" w:rsidRDefault="00D53CF9" w:rsidP="0025348D">
            <w:pPr>
              <w:rPr>
                <w:rFonts w:ascii="Arial" w:hAnsi="Arial" w:cs="Arial"/>
                <w:color w:val="0000FF"/>
                <w:sz w:val="16"/>
                <w:szCs w:val="16"/>
              </w:rPr>
            </w:pPr>
          </w:p>
        </w:tc>
      </w:tr>
      <w:tr w:rsidR="00E85694" w:rsidRPr="00E85694" w:rsidTr="00E85694">
        <w:tc>
          <w:tcPr>
            <w:tcW w:w="2362" w:type="dxa"/>
          </w:tcPr>
          <w:p w:rsidR="00E85694" w:rsidRPr="00E85694" w:rsidRDefault="00E85694" w:rsidP="00B74059">
            <w:pPr>
              <w:rPr>
                <w:rFonts w:ascii="Arial" w:hAnsi="Arial" w:cs="Arial"/>
                <w:color w:val="0000FF"/>
                <w:sz w:val="16"/>
                <w:szCs w:val="16"/>
              </w:rPr>
            </w:pPr>
          </w:p>
        </w:tc>
        <w:tc>
          <w:tcPr>
            <w:tcW w:w="2362" w:type="dxa"/>
            <w:gridSpan w:val="2"/>
          </w:tcPr>
          <w:p w:rsidR="00E85694" w:rsidRPr="00E85694" w:rsidRDefault="00E85694" w:rsidP="00B74059">
            <w:pPr>
              <w:rPr>
                <w:rFonts w:ascii="Arial" w:hAnsi="Arial" w:cs="Arial"/>
                <w:color w:val="0000FF"/>
                <w:sz w:val="16"/>
                <w:szCs w:val="16"/>
              </w:rPr>
            </w:pPr>
          </w:p>
        </w:tc>
        <w:tc>
          <w:tcPr>
            <w:tcW w:w="2363" w:type="dxa"/>
          </w:tcPr>
          <w:p w:rsidR="00E85694" w:rsidRPr="00E85694" w:rsidRDefault="00E85694" w:rsidP="00B74059">
            <w:pPr>
              <w:rPr>
                <w:rFonts w:ascii="Arial" w:hAnsi="Arial" w:cs="Arial"/>
                <w:color w:val="0000FF"/>
                <w:sz w:val="16"/>
                <w:szCs w:val="16"/>
              </w:rPr>
            </w:pPr>
          </w:p>
        </w:tc>
        <w:tc>
          <w:tcPr>
            <w:tcW w:w="2362" w:type="dxa"/>
          </w:tcPr>
          <w:p w:rsidR="00E85694" w:rsidRPr="00E85694" w:rsidRDefault="00E85694" w:rsidP="00B74059">
            <w:pPr>
              <w:rPr>
                <w:rFonts w:ascii="Arial" w:hAnsi="Arial" w:cs="Arial"/>
                <w:color w:val="0000FF"/>
                <w:sz w:val="16"/>
                <w:szCs w:val="16"/>
              </w:rPr>
            </w:pPr>
          </w:p>
        </w:tc>
        <w:tc>
          <w:tcPr>
            <w:tcW w:w="2362" w:type="dxa"/>
          </w:tcPr>
          <w:p w:rsidR="00E85694" w:rsidRPr="00E85694" w:rsidRDefault="00E85694" w:rsidP="00B74059">
            <w:pPr>
              <w:rPr>
                <w:rFonts w:ascii="Arial" w:hAnsi="Arial" w:cs="Arial"/>
                <w:color w:val="0000FF"/>
                <w:sz w:val="16"/>
                <w:szCs w:val="16"/>
              </w:rPr>
            </w:pPr>
          </w:p>
        </w:tc>
        <w:tc>
          <w:tcPr>
            <w:tcW w:w="2363" w:type="dxa"/>
          </w:tcPr>
          <w:p w:rsidR="00E85694" w:rsidRPr="00E85694" w:rsidRDefault="00E85694" w:rsidP="00B74059">
            <w:pPr>
              <w:rPr>
                <w:rFonts w:ascii="Arial" w:hAnsi="Arial" w:cs="Arial"/>
                <w:color w:val="0000FF"/>
                <w:sz w:val="16"/>
                <w:szCs w:val="16"/>
              </w:rPr>
            </w:pPr>
          </w:p>
        </w:tc>
      </w:tr>
      <w:tr w:rsidR="00E85694" w:rsidRPr="00E85694" w:rsidTr="00E85694">
        <w:tc>
          <w:tcPr>
            <w:tcW w:w="2362" w:type="dxa"/>
          </w:tcPr>
          <w:p w:rsidR="00E85694" w:rsidRPr="00E85694" w:rsidRDefault="00E85694" w:rsidP="00B74059">
            <w:pPr>
              <w:rPr>
                <w:rFonts w:ascii="Arial" w:hAnsi="Arial" w:cs="Arial"/>
                <w:color w:val="0000FF"/>
                <w:sz w:val="16"/>
                <w:szCs w:val="16"/>
              </w:rPr>
            </w:pPr>
          </w:p>
        </w:tc>
        <w:tc>
          <w:tcPr>
            <w:tcW w:w="2362" w:type="dxa"/>
            <w:gridSpan w:val="2"/>
          </w:tcPr>
          <w:p w:rsidR="00E85694" w:rsidRPr="00E85694" w:rsidRDefault="00E85694" w:rsidP="00B74059">
            <w:pPr>
              <w:rPr>
                <w:rFonts w:ascii="Arial" w:hAnsi="Arial" w:cs="Arial"/>
                <w:color w:val="0000FF"/>
                <w:sz w:val="16"/>
                <w:szCs w:val="16"/>
              </w:rPr>
            </w:pPr>
          </w:p>
        </w:tc>
        <w:tc>
          <w:tcPr>
            <w:tcW w:w="2363" w:type="dxa"/>
          </w:tcPr>
          <w:p w:rsidR="00E85694" w:rsidRPr="00E85694" w:rsidRDefault="00E85694" w:rsidP="00B74059">
            <w:pPr>
              <w:rPr>
                <w:rFonts w:ascii="Arial" w:hAnsi="Arial" w:cs="Arial"/>
                <w:color w:val="0000FF"/>
                <w:sz w:val="16"/>
                <w:szCs w:val="16"/>
              </w:rPr>
            </w:pPr>
          </w:p>
        </w:tc>
        <w:tc>
          <w:tcPr>
            <w:tcW w:w="2362" w:type="dxa"/>
          </w:tcPr>
          <w:p w:rsidR="00E85694" w:rsidRPr="00E85694" w:rsidRDefault="00E85694" w:rsidP="00B74059">
            <w:pPr>
              <w:rPr>
                <w:rFonts w:ascii="Arial" w:hAnsi="Arial" w:cs="Arial"/>
                <w:color w:val="0000FF"/>
                <w:sz w:val="16"/>
                <w:szCs w:val="16"/>
              </w:rPr>
            </w:pPr>
          </w:p>
        </w:tc>
        <w:tc>
          <w:tcPr>
            <w:tcW w:w="2362" w:type="dxa"/>
          </w:tcPr>
          <w:p w:rsidR="00E85694" w:rsidRPr="00E85694" w:rsidRDefault="00E85694" w:rsidP="00B74059">
            <w:pPr>
              <w:rPr>
                <w:rFonts w:ascii="Arial" w:hAnsi="Arial" w:cs="Arial"/>
                <w:color w:val="0000FF"/>
                <w:sz w:val="16"/>
                <w:szCs w:val="16"/>
              </w:rPr>
            </w:pPr>
          </w:p>
        </w:tc>
        <w:tc>
          <w:tcPr>
            <w:tcW w:w="2363" w:type="dxa"/>
          </w:tcPr>
          <w:p w:rsidR="00E85694" w:rsidRPr="00E85694" w:rsidRDefault="00E85694" w:rsidP="00B74059">
            <w:pPr>
              <w:rPr>
                <w:rFonts w:ascii="Arial" w:hAnsi="Arial" w:cs="Arial"/>
                <w:color w:val="0000FF"/>
                <w:sz w:val="16"/>
                <w:szCs w:val="16"/>
              </w:rPr>
            </w:pPr>
          </w:p>
        </w:tc>
      </w:tr>
    </w:tbl>
    <w:p w:rsidR="007577EA" w:rsidRPr="00E85694" w:rsidRDefault="007577EA" w:rsidP="007E4A06">
      <w:pPr>
        <w:rPr>
          <w:rFonts w:ascii="Arial" w:hAnsi="Arial" w:cs="Arial"/>
          <w:sz w:val="16"/>
          <w:szCs w:val="16"/>
        </w:rPr>
      </w:pPr>
    </w:p>
    <w:tbl>
      <w:tblPr>
        <w:tblStyle w:val="TableGrid"/>
        <w:tblW w:w="0" w:type="auto"/>
        <w:tblLook w:val="04A0"/>
      </w:tblPr>
      <w:tblGrid>
        <w:gridCol w:w="2362"/>
        <w:gridCol w:w="1181"/>
        <w:gridCol w:w="1181"/>
        <w:gridCol w:w="2363"/>
        <w:gridCol w:w="4724"/>
        <w:gridCol w:w="2363"/>
      </w:tblGrid>
      <w:tr w:rsidR="008F3228" w:rsidRPr="00E85694" w:rsidTr="00B22F45">
        <w:tc>
          <w:tcPr>
            <w:tcW w:w="3543" w:type="dxa"/>
            <w:gridSpan w:val="2"/>
            <w:tcBorders>
              <w:top w:val="nil"/>
              <w:left w:val="nil"/>
              <w:right w:val="nil"/>
            </w:tcBorders>
          </w:tcPr>
          <w:p w:rsidR="00D53CF9" w:rsidRPr="00E85694" w:rsidRDefault="00D53CF9" w:rsidP="00B22F45">
            <w:pPr>
              <w:rPr>
                <w:rFonts w:ascii="Arial" w:hAnsi="Arial" w:cs="Arial"/>
                <w:b/>
                <w:sz w:val="16"/>
                <w:szCs w:val="16"/>
              </w:rPr>
            </w:pPr>
          </w:p>
          <w:p w:rsidR="008F3228" w:rsidRPr="00E85694" w:rsidRDefault="008F3228" w:rsidP="00B22F45">
            <w:pPr>
              <w:rPr>
                <w:rFonts w:ascii="Arial" w:hAnsi="Arial" w:cs="Arial"/>
                <w:b/>
                <w:sz w:val="16"/>
                <w:szCs w:val="16"/>
              </w:rPr>
            </w:pPr>
            <w:r w:rsidRPr="00E85694">
              <w:rPr>
                <w:rFonts w:ascii="Arial" w:hAnsi="Arial" w:cs="Arial"/>
                <w:b/>
                <w:sz w:val="18"/>
                <w:szCs w:val="18"/>
              </w:rPr>
              <w:t>Revision History</w:t>
            </w:r>
            <w:r w:rsidR="00D53CF9" w:rsidRPr="00E85694">
              <w:rPr>
                <w:rFonts w:ascii="Arial" w:hAnsi="Arial" w:cs="Arial"/>
                <w:b/>
                <w:sz w:val="16"/>
                <w:szCs w:val="16"/>
              </w:rPr>
              <w:br/>
            </w:r>
          </w:p>
        </w:tc>
        <w:tc>
          <w:tcPr>
            <w:tcW w:w="10631" w:type="dxa"/>
            <w:gridSpan w:val="4"/>
            <w:tcBorders>
              <w:top w:val="nil"/>
              <w:left w:val="nil"/>
              <w:right w:val="nil"/>
            </w:tcBorders>
          </w:tcPr>
          <w:p w:rsidR="008F3228" w:rsidRPr="00E85694" w:rsidRDefault="008F3228" w:rsidP="00B22F45">
            <w:pPr>
              <w:pStyle w:val="Heading3"/>
              <w:spacing w:before="0" w:after="0"/>
              <w:outlineLvl w:val="2"/>
              <w:rPr>
                <w:b w:val="0"/>
                <w:sz w:val="16"/>
                <w:szCs w:val="16"/>
              </w:rPr>
            </w:pPr>
          </w:p>
          <w:p w:rsidR="008F3228" w:rsidRPr="00E85694" w:rsidRDefault="008F3228" w:rsidP="00B22F45">
            <w:pPr>
              <w:pStyle w:val="Heading3"/>
              <w:spacing w:before="0" w:after="0"/>
              <w:outlineLvl w:val="2"/>
              <w:rPr>
                <w:b w:val="0"/>
                <w:sz w:val="16"/>
                <w:szCs w:val="16"/>
              </w:rPr>
            </w:pPr>
          </w:p>
        </w:tc>
      </w:tr>
      <w:tr w:rsidR="008F3228" w:rsidRPr="00E85694" w:rsidTr="00B22F45">
        <w:tc>
          <w:tcPr>
            <w:tcW w:w="2362" w:type="dxa"/>
          </w:tcPr>
          <w:p w:rsidR="008F3228" w:rsidRPr="00E85694" w:rsidRDefault="00BC6B9D" w:rsidP="00B22F45">
            <w:pPr>
              <w:rPr>
                <w:rFonts w:ascii="Arial" w:hAnsi="Arial" w:cs="Arial"/>
                <w:color w:val="0000FF"/>
                <w:sz w:val="16"/>
                <w:szCs w:val="16"/>
              </w:rPr>
            </w:pPr>
            <w:r w:rsidRPr="00E85694">
              <w:rPr>
                <w:rFonts w:ascii="Arial" w:hAnsi="Arial" w:cs="Arial"/>
                <w:b/>
                <w:sz w:val="16"/>
                <w:szCs w:val="16"/>
              </w:rPr>
              <w:t>Revision Date:</w:t>
            </w:r>
          </w:p>
        </w:tc>
        <w:tc>
          <w:tcPr>
            <w:tcW w:w="2362" w:type="dxa"/>
            <w:gridSpan w:val="2"/>
          </w:tcPr>
          <w:p w:rsidR="008F3228" w:rsidRPr="00E85694" w:rsidRDefault="00BC6B9D" w:rsidP="00B22F45">
            <w:pPr>
              <w:rPr>
                <w:rFonts w:ascii="Arial" w:hAnsi="Arial" w:cs="Arial"/>
                <w:color w:val="0000FF"/>
                <w:sz w:val="16"/>
                <w:szCs w:val="16"/>
              </w:rPr>
            </w:pPr>
            <w:r w:rsidRPr="00E85694">
              <w:rPr>
                <w:rFonts w:ascii="Arial" w:hAnsi="Arial" w:cs="Arial"/>
                <w:b/>
                <w:sz w:val="16"/>
                <w:szCs w:val="16"/>
              </w:rPr>
              <w:t>Last Revision Date:</w:t>
            </w:r>
          </w:p>
        </w:tc>
        <w:tc>
          <w:tcPr>
            <w:tcW w:w="2363" w:type="dxa"/>
          </w:tcPr>
          <w:p w:rsidR="008F3228" w:rsidRPr="00E85694" w:rsidRDefault="00BC6B9D" w:rsidP="00B22F45">
            <w:pPr>
              <w:rPr>
                <w:rFonts w:ascii="Arial" w:hAnsi="Arial" w:cs="Arial"/>
                <w:color w:val="0000FF"/>
                <w:sz w:val="16"/>
                <w:szCs w:val="16"/>
              </w:rPr>
            </w:pPr>
            <w:r w:rsidRPr="00E85694">
              <w:rPr>
                <w:rFonts w:ascii="Arial" w:hAnsi="Arial" w:cs="Arial"/>
                <w:b/>
                <w:sz w:val="16"/>
                <w:szCs w:val="16"/>
              </w:rPr>
              <w:t>Next Revision:</w:t>
            </w:r>
          </w:p>
        </w:tc>
        <w:tc>
          <w:tcPr>
            <w:tcW w:w="4724" w:type="dxa"/>
          </w:tcPr>
          <w:p w:rsidR="008F3228" w:rsidRPr="00E85694" w:rsidRDefault="00BC6B9D" w:rsidP="00B22F45">
            <w:pPr>
              <w:rPr>
                <w:rFonts w:ascii="Arial" w:hAnsi="Arial" w:cs="Arial"/>
                <w:color w:val="0000FF"/>
                <w:sz w:val="16"/>
                <w:szCs w:val="16"/>
              </w:rPr>
            </w:pPr>
            <w:r w:rsidRPr="00E85694">
              <w:rPr>
                <w:rFonts w:ascii="Arial" w:hAnsi="Arial" w:cs="Arial"/>
                <w:b/>
                <w:sz w:val="16"/>
                <w:szCs w:val="16"/>
              </w:rPr>
              <w:t>Summary of Changes:</w:t>
            </w:r>
          </w:p>
        </w:tc>
        <w:tc>
          <w:tcPr>
            <w:tcW w:w="2363" w:type="dxa"/>
          </w:tcPr>
          <w:p w:rsidR="008F3228" w:rsidRPr="00E85694" w:rsidRDefault="00BC6B9D" w:rsidP="00B22F45">
            <w:pPr>
              <w:rPr>
                <w:rFonts w:ascii="Arial" w:hAnsi="Arial" w:cs="Arial"/>
                <w:color w:val="0000FF"/>
                <w:sz w:val="16"/>
                <w:szCs w:val="16"/>
              </w:rPr>
            </w:pPr>
            <w:r w:rsidRPr="00E85694">
              <w:rPr>
                <w:rFonts w:ascii="Arial" w:hAnsi="Arial" w:cs="Arial"/>
                <w:b/>
                <w:sz w:val="16"/>
                <w:szCs w:val="16"/>
              </w:rPr>
              <w:t>Marked up?</w:t>
            </w:r>
          </w:p>
        </w:tc>
      </w:tr>
      <w:tr w:rsidR="00A96FE1" w:rsidRPr="00E85694" w:rsidTr="003A5B43">
        <w:tc>
          <w:tcPr>
            <w:tcW w:w="2362" w:type="dxa"/>
          </w:tcPr>
          <w:p w:rsidR="00A96FE1" w:rsidRPr="00E85694" w:rsidRDefault="00A96FE1" w:rsidP="00B22F45">
            <w:pPr>
              <w:rPr>
                <w:rFonts w:ascii="Arial" w:hAnsi="Arial" w:cs="Arial"/>
                <w:color w:val="0000FF"/>
                <w:sz w:val="16"/>
                <w:szCs w:val="16"/>
              </w:rPr>
            </w:pPr>
          </w:p>
        </w:tc>
        <w:tc>
          <w:tcPr>
            <w:tcW w:w="2362" w:type="dxa"/>
            <w:gridSpan w:val="2"/>
          </w:tcPr>
          <w:p w:rsidR="00A96FE1" w:rsidRPr="00E85694" w:rsidRDefault="00A96FE1" w:rsidP="00B22F45">
            <w:pPr>
              <w:rPr>
                <w:rFonts w:ascii="Arial" w:hAnsi="Arial" w:cs="Arial"/>
                <w:color w:val="0000FF"/>
                <w:sz w:val="16"/>
                <w:szCs w:val="16"/>
              </w:rPr>
            </w:pPr>
          </w:p>
        </w:tc>
        <w:tc>
          <w:tcPr>
            <w:tcW w:w="2363" w:type="dxa"/>
          </w:tcPr>
          <w:p w:rsidR="00A96FE1" w:rsidRPr="00E85694" w:rsidRDefault="00A96FE1" w:rsidP="00B22F45">
            <w:pPr>
              <w:rPr>
                <w:rFonts w:ascii="Arial" w:hAnsi="Arial" w:cs="Arial"/>
                <w:color w:val="0000FF"/>
                <w:sz w:val="16"/>
                <w:szCs w:val="16"/>
              </w:rPr>
            </w:pPr>
          </w:p>
        </w:tc>
        <w:tc>
          <w:tcPr>
            <w:tcW w:w="4724" w:type="dxa"/>
          </w:tcPr>
          <w:p w:rsidR="00A96FE1" w:rsidRPr="00E85694" w:rsidRDefault="00A96FE1" w:rsidP="00B22F45">
            <w:pPr>
              <w:rPr>
                <w:rFonts w:ascii="Arial" w:hAnsi="Arial" w:cs="Arial"/>
                <w:color w:val="0000FF"/>
                <w:sz w:val="16"/>
                <w:szCs w:val="16"/>
              </w:rPr>
            </w:pPr>
          </w:p>
        </w:tc>
        <w:tc>
          <w:tcPr>
            <w:tcW w:w="2363" w:type="dxa"/>
          </w:tcPr>
          <w:p w:rsidR="00A96FE1" w:rsidRPr="00E85694" w:rsidRDefault="00A96FE1" w:rsidP="00B22F45">
            <w:pPr>
              <w:rPr>
                <w:rFonts w:ascii="Arial" w:hAnsi="Arial" w:cs="Arial"/>
                <w:color w:val="0000FF"/>
                <w:sz w:val="16"/>
                <w:szCs w:val="16"/>
              </w:rPr>
            </w:pPr>
          </w:p>
        </w:tc>
      </w:tr>
    </w:tbl>
    <w:p w:rsidR="00A96FE1" w:rsidRPr="00E85694" w:rsidRDefault="00A96FE1" w:rsidP="007E4A06">
      <w:pPr>
        <w:rPr>
          <w:rFonts w:ascii="Arial" w:hAnsi="Arial" w:cs="Arial"/>
          <w:sz w:val="16"/>
          <w:szCs w:val="16"/>
        </w:rPr>
      </w:pPr>
    </w:p>
    <w:tbl>
      <w:tblPr>
        <w:tblStyle w:val="TableGrid"/>
        <w:tblW w:w="0" w:type="auto"/>
        <w:tblLook w:val="04A0"/>
      </w:tblPr>
      <w:tblGrid>
        <w:gridCol w:w="2362"/>
        <w:gridCol w:w="1181"/>
        <w:gridCol w:w="3544"/>
        <w:gridCol w:w="2362"/>
        <w:gridCol w:w="2362"/>
        <w:gridCol w:w="2363"/>
      </w:tblGrid>
      <w:tr w:rsidR="00BC6B9D" w:rsidRPr="00E85694" w:rsidTr="00B22F45">
        <w:tc>
          <w:tcPr>
            <w:tcW w:w="3543" w:type="dxa"/>
            <w:gridSpan w:val="2"/>
            <w:tcBorders>
              <w:top w:val="nil"/>
              <w:left w:val="nil"/>
              <w:right w:val="nil"/>
            </w:tcBorders>
          </w:tcPr>
          <w:p w:rsidR="00BC6B9D" w:rsidRPr="00E85694" w:rsidRDefault="00BC6B9D" w:rsidP="00B22F45">
            <w:pPr>
              <w:rPr>
                <w:rFonts w:ascii="Arial" w:hAnsi="Arial" w:cs="Arial"/>
                <w:b/>
                <w:sz w:val="16"/>
                <w:szCs w:val="16"/>
              </w:rPr>
            </w:pPr>
            <w:r w:rsidRPr="00E85694">
              <w:rPr>
                <w:rFonts w:ascii="Arial" w:hAnsi="Arial" w:cs="Arial"/>
                <w:b/>
                <w:sz w:val="18"/>
                <w:szCs w:val="18"/>
              </w:rPr>
              <w:lastRenderedPageBreak/>
              <w:t>Approvals</w:t>
            </w:r>
          </w:p>
        </w:tc>
        <w:tc>
          <w:tcPr>
            <w:tcW w:w="10631" w:type="dxa"/>
            <w:gridSpan w:val="4"/>
            <w:tcBorders>
              <w:top w:val="nil"/>
              <w:left w:val="nil"/>
              <w:right w:val="nil"/>
            </w:tcBorders>
          </w:tcPr>
          <w:p w:rsidR="00BC6B9D" w:rsidRPr="00E85694" w:rsidRDefault="00BC6B9D" w:rsidP="00B22F45">
            <w:pPr>
              <w:pStyle w:val="Heading3"/>
              <w:spacing w:before="0" w:after="0"/>
              <w:outlineLvl w:val="2"/>
              <w:rPr>
                <w:b w:val="0"/>
                <w:sz w:val="16"/>
                <w:szCs w:val="16"/>
              </w:rPr>
            </w:pPr>
            <w:r w:rsidRPr="00E85694">
              <w:rPr>
                <w:b w:val="0"/>
                <w:sz w:val="16"/>
                <w:szCs w:val="16"/>
              </w:rPr>
              <w:t>(The following approvals are required. Place a signed / e-mail approved copy in the files)</w:t>
            </w:r>
          </w:p>
          <w:p w:rsidR="00BC6B9D" w:rsidRPr="00E85694" w:rsidRDefault="00BC6B9D" w:rsidP="00B22F45">
            <w:pPr>
              <w:pStyle w:val="Heading3"/>
              <w:spacing w:before="0" w:after="0"/>
              <w:outlineLvl w:val="2"/>
              <w:rPr>
                <w:b w:val="0"/>
                <w:sz w:val="16"/>
                <w:szCs w:val="16"/>
              </w:rPr>
            </w:pPr>
          </w:p>
        </w:tc>
      </w:tr>
      <w:tr w:rsidR="00424B90" w:rsidRPr="00E85694" w:rsidTr="00113B77">
        <w:tc>
          <w:tcPr>
            <w:tcW w:w="2362"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Name:</w:t>
            </w:r>
          </w:p>
        </w:tc>
        <w:tc>
          <w:tcPr>
            <w:tcW w:w="4725" w:type="dxa"/>
            <w:gridSpan w:val="2"/>
          </w:tcPr>
          <w:p w:rsidR="00424B90" w:rsidRPr="00E85694" w:rsidRDefault="00424B90" w:rsidP="00B22F45">
            <w:pPr>
              <w:rPr>
                <w:rFonts w:ascii="Arial" w:hAnsi="Arial" w:cs="Arial"/>
                <w:b/>
                <w:sz w:val="16"/>
                <w:szCs w:val="16"/>
              </w:rPr>
            </w:pPr>
            <w:r w:rsidRPr="00E85694">
              <w:rPr>
                <w:rFonts w:ascii="Arial" w:hAnsi="Arial" w:cs="Arial"/>
                <w:b/>
                <w:sz w:val="16"/>
                <w:szCs w:val="16"/>
              </w:rPr>
              <w:t>Signature / e-signature:</w:t>
            </w:r>
          </w:p>
        </w:tc>
        <w:tc>
          <w:tcPr>
            <w:tcW w:w="2362"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Role Title:</w:t>
            </w:r>
          </w:p>
        </w:tc>
        <w:tc>
          <w:tcPr>
            <w:tcW w:w="2362"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Date:</w:t>
            </w:r>
          </w:p>
        </w:tc>
        <w:tc>
          <w:tcPr>
            <w:tcW w:w="2363"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Version:</w:t>
            </w:r>
          </w:p>
        </w:tc>
      </w:tr>
      <w:tr w:rsidR="00424B90" w:rsidRPr="00E85694" w:rsidTr="0004482D">
        <w:tc>
          <w:tcPr>
            <w:tcW w:w="2362" w:type="dxa"/>
          </w:tcPr>
          <w:p w:rsidR="00424B90" w:rsidRPr="00E85694" w:rsidRDefault="00424B90" w:rsidP="00B22F45">
            <w:pPr>
              <w:rPr>
                <w:rFonts w:ascii="Arial" w:hAnsi="Arial" w:cs="Arial"/>
                <w:color w:val="0000FF"/>
                <w:sz w:val="16"/>
                <w:szCs w:val="16"/>
              </w:rPr>
            </w:pPr>
          </w:p>
        </w:tc>
        <w:tc>
          <w:tcPr>
            <w:tcW w:w="4725" w:type="dxa"/>
            <w:gridSpan w:val="2"/>
          </w:tcPr>
          <w:p w:rsidR="00424B90" w:rsidRPr="00E85694" w:rsidRDefault="00424B90" w:rsidP="00B22F45">
            <w:pPr>
              <w:rPr>
                <w:rFonts w:ascii="Arial" w:hAnsi="Arial" w:cs="Arial"/>
                <w:color w:val="0000FF"/>
                <w:sz w:val="16"/>
                <w:szCs w:val="16"/>
              </w:rPr>
            </w:pPr>
          </w:p>
        </w:tc>
        <w:tc>
          <w:tcPr>
            <w:tcW w:w="2362" w:type="dxa"/>
          </w:tcPr>
          <w:p w:rsidR="00424B90" w:rsidRPr="00E85694" w:rsidRDefault="00424B90" w:rsidP="00B22F45">
            <w:pPr>
              <w:rPr>
                <w:rFonts w:ascii="Arial" w:hAnsi="Arial" w:cs="Arial"/>
                <w:color w:val="0000FF"/>
                <w:sz w:val="16"/>
                <w:szCs w:val="16"/>
              </w:rPr>
            </w:pPr>
          </w:p>
        </w:tc>
        <w:tc>
          <w:tcPr>
            <w:tcW w:w="2362" w:type="dxa"/>
          </w:tcPr>
          <w:p w:rsidR="00424B90" w:rsidRPr="00E85694" w:rsidRDefault="00424B90" w:rsidP="00B22F45">
            <w:pPr>
              <w:rPr>
                <w:rFonts w:ascii="Arial" w:hAnsi="Arial" w:cs="Arial"/>
                <w:color w:val="0000FF"/>
                <w:sz w:val="16"/>
                <w:szCs w:val="16"/>
              </w:rPr>
            </w:pPr>
          </w:p>
        </w:tc>
        <w:tc>
          <w:tcPr>
            <w:tcW w:w="2363" w:type="dxa"/>
          </w:tcPr>
          <w:p w:rsidR="00424B90" w:rsidRPr="00E85694" w:rsidRDefault="00424B90" w:rsidP="00B22F45">
            <w:pPr>
              <w:rPr>
                <w:rFonts w:ascii="Arial" w:hAnsi="Arial" w:cs="Arial"/>
                <w:color w:val="0000FF"/>
                <w:sz w:val="16"/>
                <w:szCs w:val="16"/>
              </w:rPr>
            </w:pPr>
          </w:p>
        </w:tc>
      </w:tr>
    </w:tbl>
    <w:p w:rsidR="00BC6B9D" w:rsidRPr="00E85694" w:rsidRDefault="00BC6B9D" w:rsidP="00BC6B9D">
      <w:pPr>
        <w:rPr>
          <w:rFonts w:ascii="Arial" w:hAnsi="Arial" w:cs="Arial"/>
          <w:sz w:val="16"/>
          <w:szCs w:val="16"/>
        </w:rPr>
      </w:pPr>
    </w:p>
    <w:tbl>
      <w:tblPr>
        <w:tblStyle w:val="TableGrid"/>
        <w:tblW w:w="0" w:type="auto"/>
        <w:tblLook w:val="04A0"/>
      </w:tblPr>
      <w:tblGrid>
        <w:gridCol w:w="2362"/>
        <w:gridCol w:w="1181"/>
        <w:gridCol w:w="5906"/>
        <w:gridCol w:w="2362"/>
        <w:gridCol w:w="2363"/>
      </w:tblGrid>
      <w:tr w:rsidR="00424B90" w:rsidRPr="00E85694" w:rsidTr="00B22F45">
        <w:tc>
          <w:tcPr>
            <w:tcW w:w="3543" w:type="dxa"/>
            <w:gridSpan w:val="2"/>
            <w:tcBorders>
              <w:top w:val="nil"/>
              <w:left w:val="nil"/>
              <w:right w:val="nil"/>
            </w:tcBorders>
          </w:tcPr>
          <w:p w:rsidR="00424B90" w:rsidRPr="00E85694" w:rsidRDefault="00424B90" w:rsidP="00B22F45">
            <w:pPr>
              <w:rPr>
                <w:rFonts w:ascii="Arial" w:hAnsi="Arial" w:cs="Arial"/>
                <w:b/>
                <w:sz w:val="16"/>
                <w:szCs w:val="16"/>
              </w:rPr>
            </w:pPr>
            <w:r w:rsidRPr="00E85694">
              <w:rPr>
                <w:rFonts w:ascii="Arial" w:hAnsi="Arial" w:cs="Arial"/>
                <w:b/>
                <w:sz w:val="18"/>
                <w:szCs w:val="18"/>
              </w:rPr>
              <w:t>Distribution</w:t>
            </w:r>
          </w:p>
        </w:tc>
        <w:tc>
          <w:tcPr>
            <w:tcW w:w="10631" w:type="dxa"/>
            <w:gridSpan w:val="3"/>
            <w:tcBorders>
              <w:top w:val="nil"/>
              <w:left w:val="nil"/>
              <w:right w:val="nil"/>
            </w:tcBorders>
          </w:tcPr>
          <w:p w:rsidR="00424B90" w:rsidRPr="00E85694" w:rsidRDefault="00424B90" w:rsidP="00B22F45">
            <w:pPr>
              <w:pStyle w:val="Heading3"/>
              <w:spacing w:before="0" w:after="0"/>
              <w:outlineLvl w:val="2"/>
              <w:rPr>
                <w:b w:val="0"/>
                <w:sz w:val="16"/>
                <w:szCs w:val="16"/>
              </w:rPr>
            </w:pPr>
            <w:r w:rsidRPr="00E85694">
              <w:rPr>
                <w:b w:val="0"/>
                <w:sz w:val="16"/>
                <w:szCs w:val="16"/>
              </w:rPr>
              <w:t>(This document has been distributed to)</w:t>
            </w:r>
          </w:p>
          <w:p w:rsidR="00424B90" w:rsidRPr="00E85694" w:rsidRDefault="00424B90" w:rsidP="00B22F45">
            <w:pPr>
              <w:pStyle w:val="Heading3"/>
              <w:spacing w:before="0" w:after="0"/>
              <w:outlineLvl w:val="2"/>
              <w:rPr>
                <w:b w:val="0"/>
                <w:sz w:val="16"/>
                <w:szCs w:val="16"/>
              </w:rPr>
            </w:pPr>
          </w:p>
        </w:tc>
      </w:tr>
      <w:tr w:rsidR="00424B90" w:rsidRPr="00E85694" w:rsidTr="00EC1509">
        <w:tc>
          <w:tcPr>
            <w:tcW w:w="2362"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Name:</w:t>
            </w:r>
          </w:p>
        </w:tc>
        <w:tc>
          <w:tcPr>
            <w:tcW w:w="7087" w:type="dxa"/>
            <w:gridSpan w:val="2"/>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Role Title:</w:t>
            </w:r>
          </w:p>
        </w:tc>
        <w:tc>
          <w:tcPr>
            <w:tcW w:w="2362"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Date of issue:</w:t>
            </w:r>
          </w:p>
        </w:tc>
        <w:tc>
          <w:tcPr>
            <w:tcW w:w="2363" w:type="dxa"/>
          </w:tcPr>
          <w:p w:rsidR="00424B90" w:rsidRPr="00E85694" w:rsidRDefault="00424B90" w:rsidP="00B22F45">
            <w:pPr>
              <w:rPr>
                <w:rFonts w:ascii="Arial" w:hAnsi="Arial" w:cs="Arial"/>
                <w:color w:val="0000FF"/>
                <w:sz w:val="16"/>
                <w:szCs w:val="16"/>
              </w:rPr>
            </w:pPr>
            <w:r w:rsidRPr="00E85694">
              <w:rPr>
                <w:rFonts w:ascii="Arial" w:hAnsi="Arial" w:cs="Arial"/>
                <w:b/>
                <w:sz w:val="16"/>
                <w:szCs w:val="16"/>
              </w:rPr>
              <w:t>Version:</w:t>
            </w:r>
          </w:p>
        </w:tc>
      </w:tr>
      <w:tr w:rsidR="00424B90" w:rsidRPr="00E85694" w:rsidTr="00F47ACA">
        <w:tc>
          <w:tcPr>
            <w:tcW w:w="2362" w:type="dxa"/>
          </w:tcPr>
          <w:p w:rsidR="00424B90" w:rsidRPr="00E85694" w:rsidRDefault="00424B90" w:rsidP="00B22F45">
            <w:pPr>
              <w:rPr>
                <w:rFonts w:ascii="Arial" w:hAnsi="Arial" w:cs="Arial"/>
                <w:color w:val="0000FF"/>
                <w:sz w:val="16"/>
                <w:szCs w:val="16"/>
              </w:rPr>
            </w:pPr>
          </w:p>
        </w:tc>
        <w:tc>
          <w:tcPr>
            <w:tcW w:w="7087" w:type="dxa"/>
            <w:gridSpan w:val="2"/>
          </w:tcPr>
          <w:p w:rsidR="00424B90" w:rsidRPr="00E85694" w:rsidRDefault="00424B90" w:rsidP="00B22F45">
            <w:pPr>
              <w:rPr>
                <w:rFonts w:ascii="Arial" w:hAnsi="Arial" w:cs="Arial"/>
                <w:color w:val="0000FF"/>
                <w:sz w:val="16"/>
                <w:szCs w:val="16"/>
              </w:rPr>
            </w:pPr>
          </w:p>
        </w:tc>
        <w:tc>
          <w:tcPr>
            <w:tcW w:w="2362" w:type="dxa"/>
          </w:tcPr>
          <w:p w:rsidR="00424B90" w:rsidRPr="00E85694" w:rsidRDefault="00424B90" w:rsidP="00B22F45">
            <w:pPr>
              <w:rPr>
                <w:rFonts w:ascii="Arial" w:hAnsi="Arial" w:cs="Arial"/>
                <w:color w:val="0000FF"/>
                <w:sz w:val="16"/>
                <w:szCs w:val="16"/>
              </w:rPr>
            </w:pPr>
          </w:p>
        </w:tc>
        <w:tc>
          <w:tcPr>
            <w:tcW w:w="2363" w:type="dxa"/>
          </w:tcPr>
          <w:p w:rsidR="00424B90" w:rsidRPr="00E85694" w:rsidRDefault="00424B90" w:rsidP="00B22F45">
            <w:pPr>
              <w:rPr>
                <w:rFonts w:ascii="Arial" w:hAnsi="Arial" w:cs="Arial"/>
                <w:color w:val="0000FF"/>
                <w:sz w:val="16"/>
                <w:szCs w:val="16"/>
              </w:rPr>
            </w:pPr>
          </w:p>
        </w:tc>
      </w:tr>
      <w:bookmarkEnd w:id="0"/>
    </w:tbl>
    <w:p w:rsidR="00424B90" w:rsidRPr="00E85694" w:rsidRDefault="00424B90" w:rsidP="00037D8A">
      <w:pPr>
        <w:rPr>
          <w:rFonts w:ascii="Arial" w:hAnsi="Arial" w:cs="Arial"/>
          <w:sz w:val="16"/>
          <w:szCs w:val="16"/>
        </w:rPr>
      </w:pPr>
    </w:p>
    <w:p w:rsidR="00CE6812" w:rsidRPr="00E85694" w:rsidRDefault="00CE6812">
      <w:pPr>
        <w:rPr>
          <w:rFonts w:ascii="Arial" w:hAnsi="Arial" w:cs="Arial"/>
          <w:sz w:val="16"/>
          <w:szCs w:val="16"/>
        </w:rPr>
      </w:pPr>
      <w:r w:rsidRPr="00E85694">
        <w:rPr>
          <w:rFonts w:ascii="Arial" w:hAnsi="Arial" w:cs="Arial"/>
          <w:sz w:val="16"/>
          <w:szCs w:val="16"/>
        </w:rPr>
        <w:br w:type="page"/>
      </w:r>
    </w:p>
    <w:tbl>
      <w:tblPr>
        <w:tblStyle w:val="TableGrid"/>
        <w:tblW w:w="0" w:type="auto"/>
        <w:tblLook w:val="04A0"/>
      </w:tblPr>
      <w:tblGrid>
        <w:gridCol w:w="2362"/>
        <w:gridCol w:w="7561"/>
        <w:gridCol w:w="4251"/>
      </w:tblGrid>
      <w:tr w:rsidR="00B407CB" w:rsidRPr="00E85694" w:rsidTr="00E66F15">
        <w:trPr>
          <w:gridAfter w:val="1"/>
          <w:wAfter w:w="4251" w:type="dxa"/>
        </w:trPr>
        <w:tc>
          <w:tcPr>
            <w:tcW w:w="9923" w:type="dxa"/>
            <w:gridSpan w:val="2"/>
            <w:tcBorders>
              <w:top w:val="nil"/>
              <w:left w:val="nil"/>
              <w:right w:val="nil"/>
            </w:tcBorders>
          </w:tcPr>
          <w:p w:rsidR="00B407CB" w:rsidRPr="00E85694" w:rsidRDefault="00B407CB" w:rsidP="00B407CB">
            <w:pPr>
              <w:rPr>
                <w:rFonts w:ascii="Arial" w:hAnsi="Arial" w:cs="Arial"/>
                <w:b/>
                <w:sz w:val="18"/>
                <w:szCs w:val="18"/>
              </w:rPr>
            </w:pPr>
            <w:r w:rsidRPr="00E85694">
              <w:rPr>
                <w:rFonts w:ascii="Arial" w:hAnsi="Arial" w:cs="Arial"/>
                <w:b/>
                <w:sz w:val="18"/>
                <w:szCs w:val="18"/>
              </w:rPr>
              <w:t>Overview and use</w:t>
            </w:r>
          </w:p>
          <w:p w:rsidR="00B407CB" w:rsidRPr="00E85694" w:rsidRDefault="00B407CB" w:rsidP="00B407CB">
            <w:pPr>
              <w:rPr>
                <w:rFonts w:ascii="Arial" w:hAnsi="Arial" w:cs="Arial"/>
                <w:b/>
                <w:sz w:val="16"/>
                <w:szCs w:val="16"/>
              </w:rPr>
            </w:pPr>
          </w:p>
        </w:tc>
      </w:tr>
      <w:tr w:rsidR="00441447" w:rsidRPr="00E85694" w:rsidTr="0025348D">
        <w:tc>
          <w:tcPr>
            <w:tcW w:w="2362" w:type="dxa"/>
          </w:tcPr>
          <w:p w:rsidR="00441447" w:rsidRPr="00E85694" w:rsidRDefault="00441447" w:rsidP="0025348D">
            <w:pPr>
              <w:rPr>
                <w:rFonts w:ascii="Arial" w:hAnsi="Arial" w:cs="Arial"/>
                <w:b/>
                <w:sz w:val="16"/>
                <w:szCs w:val="16"/>
              </w:rPr>
            </w:pPr>
          </w:p>
          <w:p w:rsidR="00441447" w:rsidRPr="00E85694" w:rsidRDefault="00441447" w:rsidP="0025348D">
            <w:pPr>
              <w:rPr>
                <w:rFonts w:ascii="Arial" w:hAnsi="Arial" w:cs="Arial"/>
                <w:b/>
                <w:sz w:val="16"/>
                <w:szCs w:val="16"/>
              </w:rPr>
            </w:pPr>
            <w:r w:rsidRPr="00E85694">
              <w:rPr>
                <w:rFonts w:ascii="Arial" w:hAnsi="Arial" w:cs="Arial"/>
                <w:b/>
                <w:sz w:val="18"/>
                <w:szCs w:val="18"/>
              </w:rPr>
              <w:t>Purpose:</w:t>
            </w:r>
          </w:p>
        </w:tc>
        <w:tc>
          <w:tcPr>
            <w:tcW w:w="11812" w:type="dxa"/>
            <w:gridSpan w:val="2"/>
          </w:tcPr>
          <w:p w:rsidR="00441447" w:rsidRPr="00E85694" w:rsidRDefault="00441447" w:rsidP="0025348D">
            <w:pPr>
              <w:rPr>
                <w:rFonts w:ascii="Arial" w:hAnsi="Arial" w:cs="Arial"/>
                <w:sz w:val="16"/>
                <w:szCs w:val="16"/>
              </w:rPr>
            </w:pPr>
          </w:p>
          <w:p w:rsidR="00476AD9" w:rsidRPr="00E85694" w:rsidRDefault="00476AD9" w:rsidP="00476AD9">
            <w:pPr>
              <w:rPr>
                <w:rFonts w:ascii="Arial" w:hAnsi="Arial" w:cs="Arial"/>
                <w:sz w:val="16"/>
                <w:szCs w:val="16"/>
              </w:rPr>
            </w:pPr>
            <w:r w:rsidRPr="00E85694">
              <w:rPr>
                <w:rFonts w:ascii="Arial" w:hAnsi="Arial" w:cs="Arial"/>
                <w:sz w:val="16"/>
                <w:szCs w:val="16"/>
              </w:rPr>
              <w:t>The Lessons Report is used to pass on any lessons that can be usefully applied to other projects. The purpose of the report is to provoke action so that the positive lessons become embedded in the organization’s way of working, and that the organization is able to avoid any negative lessons on future projects. A Lessons Report can be created at any time in a project and should not necessarily wait to the end. Typically it should be included as part of the End Stage Report and End Project Report. It may be appropriate (and necessary) for there to be several Lessons Reports specific to the particular organization (e.g. user, supplier, corporate or programme). The data in the report should be used by the corporate group that is responsible for the quality management system, in order to refine, change and improve the standards. Statistics on how much effort was needed for products can help improve future estimating.</w:t>
            </w:r>
          </w:p>
          <w:p w:rsidR="00441447" w:rsidRPr="00E85694" w:rsidRDefault="00441447" w:rsidP="00441447">
            <w:pPr>
              <w:rPr>
                <w:rFonts w:ascii="Arial" w:hAnsi="Arial" w:cs="Arial"/>
                <w:sz w:val="16"/>
                <w:szCs w:val="16"/>
              </w:rPr>
            </w:pPr>
          </w:p>
        </w:tc>
      </w:tr>
      <w:tr w:rsidR="00424B90" w:rsidRPr="00E85694" w:rsidTr="000509E2">
        <w:tc>
          <w:tcPr>
            <w:tcW w:w="2362" w:type="dxa"/>
          </w:tcPr>
          <w:p w:rsidR="00424B90" w:rsidRPr="00E85694" w:rsidRDefault="00424B90" w:rsidP="00B22F45">
            <w:pPr>
              <w:rPr>
                <w:rFonts w:ascii="Arial" w:hAnsi="Arial" w:cs="Arial"/>
                <w:b/>
                <w:sz w:val="16"/>
                <w:szCs w:val="16"/>
              </w:rPr>
            </w:pPr>
          </w:p>
          <w:p w:rsidR="00424B90" w:rsidRPr="00E85694" w:rsidRDefault="00441447" w:rsidP="00B22F45">
            <w:pPr>
              <w:rPr>
                <w:rFonts w:ascii="Arial" w:hAnsi="Arial" w:cs="Arial"/>
                <w:b/>
                <w:sz w:val="16"/>
                <w:szCs w:val="16"/>
              </w:rPr>
            </w:pPr>
            <w:r w:rsidRPr="00E85694">
              <w:rPr>
                <w:rFonts w:ascii="Arial" w:hAnsi="Arial" w:cs="Arial"/>
                <w:b/>
                <w:sz w:val="18"/>
                <w:szCs w:val="18"/>
              </w:rPr>
              <w:t>Contents</w:t>
            </w:r>
            <w:r w:rsidR="00424B90" w:rsidRPr="00E85694">
              <w:rPr>
                <w:rFonts w:ascii="Arial" w:hAnsi="Arial" w:cs="Arial"/>
                <w:b/>
                <w:sz w:val="18"/>
                <w:szCs w:val="18"/>
              </w:rPr>
              <w:t>:</w:t>
            </w:r>
          </w:p>
        </w:tc>
        <w:tc>
          <w:tcPr>
            <w:tcW w:w="11812" w:type="dxa"/>
            <w:gridSpan w:val="2"/>
          </w:tcPr>
          <w:p w:rsidR="00424B90" w:rsidRPr="00E85694" w:rsidRDefault="00424B90" w:rsidP="00B22F45">
            <w:pPr>
              <w:rPr>
                <w:rFonts w:ascii="Arial" w:hAnsi="Arial" w:cs="Arial"/>
                <w:sz w:val="16"/>
                <w:szCs w:val="16"/>
              </w:rPr>
            </w:pPr>
          </w:p>
          <w:p w:rsidR="00CE6812" w:rsidRPr="00E85694" w:rsidRDefault="00CE6812" w:rsidP="00CE6812">
            <w:pPr>
              <w:rPr>
                <w:rFonts w:ascii="Arial" w:hAnsi="Arial" w:cs="Arial"/>
                <w:sz w:val="16"/>
                <w:szCs w:val="16"/>
              </w:rPr>
            </w:pPr>
            <w:r w:rsidRPr="00E85694">
              <w:rPr>
                <w:rFonts w:ascii="Arial" w:hAnsi="Arial" w:cs="Arial"/>
                <w:sz w:val="16"/>
                <w:szCs w:val="16"/>
              </w:rPr>
              <w:t xml:space="preserve">The </w:t>
            </w:r>
            <w:r w:rsidR="00476AD9" w:rsidRPr="00E85694">
              <w:rPr>
                <w:rFonts w:ascii="Arial" w:hAnsi="Arial" w:cs="Arial"/>
                <w:sz w:val="16"/>
                <w:szCs w:val="16"/>
              </w:rPr>
              <w:t>Lessons Report</w:t>
            </w:r>
            <w:r w:rsidRPr="00E85694">
              <w:rPr>
                <w:rFonts w:ascii="Arial" w:hAnsi="Arial" w:cs="Arial"/>
                <w:sz w:val="16"/>
                <w:szCs w:val="16"/>
              </w:rPr>
              <w:t xml:space="preserve"> shou</w:t>
            </w:r>
            <w:r w:rsidR="00476AD9" w:rsidRPr="00E85694">
              <w:rPr>
                <w:rFonts w:ascii="Arial" w:hAnsi="Arial" w:cs="Arial"/>
                <w:sz w:val="16"/>
                <w:szCs w:val="16"/>
              </w:rPr>
              <w:t>ld cover the following topics: Executive Summary; Overall Review; Review of Useful Measures; Significant Lessons</w:t>
            </w:r>
          </w:p>
          <w:p w:rsidR="00424B90" w:rsidRPr="00E85694" w:rsidRDefault="00424B90" w:rsidP="00441447">
            <w:pPr>
              <w:rPr>
                <w:rFonts w:ascii="Arial" w:hAnsi="Arial" w:cs="Arial"/>
                <w:sz w:val="16"/>
                <w:szCs w:val="16"/>
              </w:rPr>
            </w:pPr>
          </w:p>
        </w:tc>
      </w:tr>
      <w:tr w:rsidR="00441447" w:rsidRPr="00E85694" w:rsidTr="0025348D">
        <w:tc>
          <w:tcPr>
            <w:tcW w:w="2362" w:type="dxa"/>
          </w:tcPr>
          <w:p w:rsidR="00441447" w:rsidRPr="00E85694" w:rsidRDefault="00441447" w:rsidP="0025348D">
            <w:pPr>
              <w:rPr>
                <w:rFonts w:ascii="Arial" w:hAnsi="Arial" w:cs="Arial"/>
                <w:b/>
                <w:sz w:val="16"/>
                <w:szCs w:val="16"/>
              </w:rPr>
            </w:pPr>
          </w:p>
          <w:p w:rsidR="00441447" w:rsidRPr="00E85694" w:rsidRDefault="00441447" w:rsidP="0025348D">
            <w:pPr>
              <w:rPr>
                <w:rFonts w:ascii="Arial" w:hAnsi="Arial" w:cs="Arial"/>
                <w:b/>
                <w:sz w:val="16"/>
                <w:szCs w:val="16"/>
              </w:rPr>
            </w:pPr>
            <w:r w:rsidRPr="00E85694">
              <w:rPr>
                <w:rFonts w:ascii="Arial" w:hAnsi="Arial" w:cs="Arial"/>
                <w:b/>
                <w:sz w:val="18"/>
                <w:szCs w:val="18"/>
              </w:rPr>
              <w:t>Derivation:</w:t>
            </w:r>
          </w:p>
        </w:tc>
        <w:tc>
          <w:tcPr>
            <w:tcW w:w="11812" w:type="dxa"/>
            <w:gridSpan w:val="2"/>
          </w:tcPr>
          <w:p w:rsidR="00441447" w:rsidRPr="00E85694" w:rsidRDefault="00441447" w:rsidP="0025348D">
            <w:pPr>
              <w:rPr>
                <w:rFonts w:ascii="Arial" w:hAnsi="Arial" w:cs="Arial"/>
                <w:color w:val="0000FF"/>
                <w:sz w:val="16"/>
                <w:szCs w:val="16"/>
              </w:rPr>
            </w:pPr>
          </w:p>
          <w:p w:rsidR="00441447" w:rsidRPr="00E85694" w:rsidRDefault="00441447" w:rsidP="0025348D">
            <w:pPr>
              <w:rPr>
                <w:rFonts w:ascii="Arial" w:hAnsi="Arial" w:cs="Arial"/>
                <w:sz w:val="16"/>
                <w:szCs w:val="16"/>
              </w:rPr>
            </w:pPr>
            <w:r w:rsidRPr="00E85694">
              <w:rPr>
                <w:rFonts w:ascii="Arial" w:hAnsi="Arial" w:cs="Arial"/>
                <w:sz w:val="16"/>
                <w:szCs w:val="16"/>
              </w:rPr>
              <w:t xml:space="preserve">The </w:t>
            </w:r>
            <w:r w:rsidR="00476AD9" w:rsidRPr="00E85694">
              <w:rPr>
                <w:rFonts w:ascii="Arial" w:hAnsi="Arial" w:cs="Arial"/>
                <w:sz w:val="16"/>
                <w:szCs w:val="16"/>
              </w:rPr>
              <w:t>Lessons Report</w:t>
            </w:r>
            <w:r w:rsidRPr="00E85694">
              <w:rPr>
                <w:rFonts w:ascii="Arial" w:hAnsi="Arial" w:cs="Arial"/>
                <w:sz w:val="16"/>
                <w:szCs w:val="16"/>
              </w:rPr>
              <w:t xml:space="preserve"> is derived from the: </w:t>
            </w:r>
          </w:p>
          <w:p w:rsidR="00441447" w:rsidRPr="00E85694" w:rsidRDefault="00441447" w:rsidP="0025348D">
            <w:pPr>
              <w:rPr>
                <w:rFonts w:ascii="Arial" w:hAnsi="Arial" w:cs="Arial"/>
                <w:sz w:val="16"/>
                <w:szCs w:val="16"/>
              </w:rPr>
            </w:pP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 xml:space="preserve">Project Initiation Documentation (for the baseline position); </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 xml:space="preserve">Lessons Log (for identification of lessons); </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 xml:space="preserve">Quality Register, Issue Register and Risk Register (for statistical analysis); </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 xml:space="preserve">Quality records (for statistical analysis) and </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Communication Management Strategy (for the distribution list).</w:t>
            </w:r>
          </w:p>
          <w:p w:rsidR="00441447" w:rsidRPr="00E85694" w:rsidRDefault="00441447" w:rsidP="0025348D">
            <w:pPr>
              <w:rPr>
                <w:rFonts w:ascii="Arial" w:hAnsi="Arial" w:cs="Arial"/>
                <w:color w:val="0000FF"/>
                <w:sz w:val="16"/>
                <w:szCs w:val="16"/>
              </w:rPr>
            </w:pPr>
          </w:p>
        </w:tc>
      </w:tr>
      <w:tr w:rsidR="00424B90" w:rsidRPr="00E85694" w:rsidTr="00B22F45">
        <w:tc>
          <w:tcPr>
            <w:tcW w:w="2362" w:type="dxa"/>
          </w:tcPr>
          <w:p w:rsidR="00424B90" w:rsidRPr="00E85694" w:rsidRDefault="00424B90" w:rsidP="00B22F45">
            <w:pPr>
              <w:rPr>
                <w:rFonts w:ascii="Arial" w:hAnsi="Arial" w:cs="Arial"/>
                <w:b/>
                <w:sz w:val="16"/>
                <w:szCs w:val="16"/>
              </w:rPr>
            </w:pPr>
          </w:p>
          <w:p w:rsidR="00424B90" w:rsidRPr="00E85694" w:rsidRDefault="00441447" w:rsidP="00B22F45">
            <w:pPr>
              <w:rPr>
                <w:rFonts w:ascii="Arial" w:hAnsi="Arial" w:cs="Arial"/>
                <w:b/>
                <w:sz w:val="16"/>
                <w:szCs w:val="16"/>
              </w:rPr>
            </w:pPr>
            <w:r w:rsidRPr="00E85694">
              <w:rPr>
                <w:rFonts w:ascii="Arial" w:hAnsi="Arial" w:cs="Arial"/>
                <w:b/>
                <w:sz w:val="18"/>
                <w:szCs w:val="18"/>
              </w:rPr>
              <w:t>Formats</w:t>
            </w:r>
            <w:r w:rsidR="00424B90" w:rsidRPr="00E85694">
              <w:rPr>
                <w:rFonts w:ascii="Arial" w:hAnsi="Arial" w:cs="Arial"/>
                <w:b/>
                <w:sz w:val="18"/>
                <w:szCs w:val="18"/>
              </w:rPr>
              <w:t>:</w:t>
            </w:r>
          </w:p>
        </w:tc>
        <w:tc>
          <w:tcPr>
            <w:tcW w:w="11812" w:type="dxa"/>
            <w:gridSpan w:val="2"/>
          </w:tcPr>
          <w:p w:rsidR="00424B90" w:rsidRPr="00E85694" w:rsidRDefault="00424B90" w:rsidP="00B22F45">
            <w:pPr>
              <w:rPr>
                <w:rFonts w:ascii="Arial" w:hAnsi="Arial" w:cs="Arial"/>
                <w:sz w:val="16"/>
                <w:szCs w:val="16"/>
              </w:rPr>
            </w:pPr>
          </w:p>
          <w:p w:rsidR="00476AD9" w:rsidRPr="00E85694" w:rsidRDefault="00476AD9" w:rsidP="00476AD9">
            <w:pPr>
              <w:rPr>
                <w:rFonts w:ascii="Arial" w:hAnsi="Arial" w:cs="Arial"/>
                <w:sz w:val="16"/>
                <w:szCs w:val="16"/>
              </w:rPr>
            </w:pPr>
            <w:r w:rsidRPr="00E85694">
              <w:rPr>
                <w:rFonts w:ascii="Arial" w:hAnsi="Arial" w:cs="Arial"/>
                <w:sz w:val="16"/>
                <w:szCs w:val="16"/>
              </w:rPr>
              <w:t xml:space="preserve">The Lessons Report can take a number of formats, including: Oral report to the Project Board (could be in person or over the phone); Presentation at a progress meeting (physical meeting or conference call); Document or email to the Project Board; Entry in a project management tool. </w:t>
            </w:r>
          </w:p>
          <w:p w:rsidR="00424B90" w:rsidRPr="00E85694" w:rsidRDefault="00424B90" w:rsidP="00B22F45">
            <w:pPr>
              <w:rPr>
                <w:rFonts w:ascii="Arial" w:hAnsi="Arial" w:cs="Arial"/>
                <w:sz w:val="16"/>
                <w:szCs w:val="16"/>
              </w:rPr>
            </w:pPr>
          </w:p>
        </w:tc>
      </w:tr>
      <w:tr w:rsidR="00424B90" w:rsidRPr="00E85694" w:rsidTr="00B22F45">
        <w:tc>
          <w:tcPr>
            <w:tcW w:w="2362" w:type="dxa"/>
          </w:tcPr>
          <w:p w:rsidR="00424B90" w:rsidRPr="00E85694" w:rsidRDefault="00424B90" w:rsidP="00B22F45">
            <w:pPr>
              <w:rPr>
                <w:rFonts w:ascii="Arial" w:hAnsi="Arial" w:cs="Arial"/>
                <w:b/>
                <w:sz w:val="16"/>
                <w:szCs w:val="16"/>
              </w:rPr>
            </w:pPr>
          </w:p>
          <w:p w:rsidR="00424B90" w:rsidRPr="00E85694" w:rsidRDefault="00424B90" w:rsidP="00B22F45">
            <w:pPr>
              <w:rPr>
                <w:rFonts w:ascii="Arial" w:hAnsi="Arial" w:cs="Arial"/>
                <w:b/>
                <w:sz w:val="16"/>
                <w:szCs w:val="16"/>
              </w:rPr>
            </w:pPr>
            <w:r w:rsidRPr="00E85694">
              <w:rPr>
                <w:rFonts w:ascii="Arial" w:hAnsi="Arial" w:cs="Arial"/>
                <w:b/>
                <w:sz w:val="18"/>
                <w:szCs w:val="18"/>
              </w:rPr>
              <w:t>Quality Criteria:</w:t>
            </w:r>
          </w:p>
        </w:tc>
        <w:tc>
          <w:tcPr>
            <w:tcW w:w="11812" w:type="dxa"/>
            <w:gridSpan w:val="2"/>
          </w:tcPr>
          <w:p w:rsidR="00424B90" w:rsidRPr="00E85694" w:rsidRDefault="00424B90" w:rsidP="00B22F45">
            <w:pPr>
              <w:rPr>
                <w:rFonts w:ascii="Arial" w:hAnsi="Arial" w:cs="Arial"/>
                <w:color w:val="0000FF"/>
                <w:sz w:val="16"/>
                <w:szCs w:val="16"/>
              </w:rPr>
            </w:pPr>
          </w:p>
          <w:p w:rsidR="00CE6812" w:rsidRPr="00E85694" w:rsidRDefault="00CE6812" w:rsidP="00CE6812">
            <w:pPr>
              <w:rPr>
                <w:rFonts w:ascii="Arial" w:hAnsi="Arial" w:cs="Arial"/>
                <w:sz w:val="16"/>
                <w:szCs w:val="16"/>
              </w:rPr>
            </w:pPr>
            <w:r w:rsidRPr="00E85694">
              <w:rPr>
                <w:rFonts w:ascii="Arial" w:hAnsi="Arial" w:cs="Arial"/>
                <w:sz w:val="16"/>
                <w:szCs w:val="16"/>
              </w:rPr>
              <w:t>The following quality criteria should be observed:</w:t>
            </w:r>
            <w:r w:rsidRPr="00E85694">
              <w:rPr>
                <w:rFonts w:ascii="Arial" w:hAnsi="Arial" w:cs="Arial"/>
                <w:sz w:val="16"/>
                <w:szCs w:val="16"/>
              </w:rPr>
              <w:br/>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 xml:space="preserve">Every management control has been examined </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Statistics of estimates versus actuals are provided</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Statistics of the success of quality controls used are included</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Any appointed Project Assurance roles agree with the report</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Unexpected risks are reviewed to determine whether they could have been anticipated</w:t>
            </w:r>
          </w:p>
          <w:p w:rsidR="00476AD9" w:rsidRPr="00E85694" w:rsidRDefault="00476AD9" w:rsidP="00476AD9">
            <w:pPr>
              <w:pStyle w:val="ListParagraph"/>
              <w:numPr>
                <w:ilvl w:val="0"/>
                <w:numId w:val="7"/>
              </w:numPr>
              <w:rPr>
                <w:rFonts w:ascii="Arial" w:hAnsi="Arial" w:cs="Arial"/>
                <w:sz w:val="16"/>
                <w:szCs w:val="16"/>
              </w:rPr>
            </w:pPr>
            <w:r w:rsidRPr="00E85694">
              <w:rPr>
                <w:rFonts w:ascii="Arial" w:hAnsi="Arial" w:cs="Arial"/>
                <w:sz w:val="16"/>
                <w:szCs w:val="16"/>
              </w:rPr>
              <w:t>Recommended actions are provided for each lesson (note that lessons are not ‘learned’ until action is taken).</w:t>
            </w:r>
          </w:p>
          <w:p w:rsidR="00424B90" w:rsidRPr="00E85694" w:rsidRDefault="00424B90" w:rsidP="00B22F45">
            <w:pPr>
              <w:rPr>
                <w:rFonts w:ascii="Arial" w:hAnsi="Arial" w:cs="Arial"/>
                <w:color w:val="0000FF"/>
                <w:sz w:val="16"/>
                <w:szCs w:val="16"/>
              </w:rPr>
            </w:pPr>
          </w:p>
        </w:tc>
      </w:tr>
    </w:tbl>
    <w:p w:rsidR="00C4067C" w:rsidRPr="00E85694" w:rsidRDefault="00C4067C" w:rsidP="00037D8A">
      <w:pPr>
        <w:rPr>
          <w:rFonts w:ascii="Arial" w:hAnsi="Arial" w:cs="Arial"/>
          <w:sz w:val="16"/>
          <w:szCs w:val="16"/>
        </w:rPr>
      </w:pPr>
    </w:p>
    <w:p w:rsidR="00476AD9" w:rsidRPr="00E85694" w:rsidRDefault="00476AD9" w:rsidP="00476AD9">
      <w:pPr>
        <w:rPr>
          <w:rFonts w:ascii="Arial" w:hAnsi="Arial" w:cs="Arial"/>
          <w:sz w:val="16"/>
          <w:szCs w:val="16"/>
        </w:rPr>
      </w:pPr>
    </w:p>
    <w:p w:rsidR="00476AD9" w:rsidRPr="00E85694" w:rsidRDefault="00476AD9" w:rsidP="00476AD9">
      <w:pPr>
        <w:rPr>
          <w:rFonts w:ascii="Arial" w:hAnsi="Arial" w:cs="Arial"/>
          <w:sz w:val="16"/>
          <w:szCs w:val="16"/>
        </w:rPr>
      </w:pPr>
    </w:p>
    <w:p w:rsidR="00476AD9" w:rsidRPr="00E85694" w:rsidRDefault="00476AD9" w:rsidP="00476AD9">
      <w:pPr>
        <w:rPr>
          <w:rFonts w:ascii="Arial" w:hAnsi="Arial" w:cs="Arial"/>
          <w:sz w:val="16"/>
          <w:szCs w:val="16"/>
        </w:rPr>
      </w:pPr>
    </w:p>
    <w:sectPr w:rsidR="00476AD9" w:rsidRPr="00E85694" w:rsidSect="00C66347">
      <w:headerReference w:type="default" r:id="rId7"/>
      <w:footerReference w:type="default" r:id="rId8"/>
      <w:pgSz w:w="16838" w:h="11906" w:orient="landscape"/>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4B61" w:rsidRDefault="00234B61" w:rsidP="00C66347">
      <w:r>
        <w:separator/>
      </w:r>
    </w:p>
  </w:endnote>
  <w:endnote w:type="continuationSeparator" w:id="0">
    <w:p w:rsidR="00234B61" w:rsidRDefault="00234B61" w:rsidP="00C663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3CC1" w:rsidRDefault="008B3CC1" w:rsidP="008B3CC1">
    <w:pPr>
      <w:rPr>
        <w:rFonts w:ascii="Arial" w:hAnsi="Arial" w:cs="Arial"/>
        <w:sz w:val="16"/>
        <w:szCs w:val="16"/>
        <w:lang w:val="en-US"/>
      </w:rPr>
    </w:pPr>
    <w:r w:rsidRPr="005661F8">
      <w:rPr>
        <w:rFonts w:ascii="Arial" w:hAnsi="Arial" w:cs="Arial"/>
        <w:sz w:val="16"/>
        <w:szCs w:val="16"/>
      </w:rPr>
      <w:t xml:space="preserve">Page </w:t>
    </w:r>
    <w:r w:rsidR="00FC0B27"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PAGE </w:instrText>
    </w:r>
    <w:r w:rsidR="00FC0B27" w:rsidRPr="005661F8">
      <w:rPr>
        <w:rStyle w:val="PageNumber"/>
        <w:rFonts w:ascii="Arial" w:hAnsi="Arial" w:cs="Arial"/>
        <w:sz w:val="16"/>
        <w:szCs w:val="16"/>
      </w:rPr>
      <w:fldChar w:fldCharType="separate"/>
    </w:r>
    <w:r w:rsidR="00234B61">
      <w:rPr>
        <w:rStyle w:val="PageNumber"/>
        <w:rFonts w:ascii="Arial" w:hAnsi="Arial" w:cs="Arial"/>
        <w:noProof/>
        <w:sz w:val="16"/>
        <w:szCs w:val="16"/>
      </w:rPr>
      <w:t>1</w:t>
    </w:r>
    <w:r w:rsidR="00FC0B27" w:rsidRPr="005661F8">
      <w:rPr>
        <w:rStyle w:val="PageNumber"/>
        <w:rFonts w:ascii="Arial" w:hAnsi="Arial" w:cs="Arial"/>
        <w:sz w:val="16"/>
        <w:szCs w:val="16"/>
      </w:rPr>
      <w:fldChar w:fldCharType="end"/>
    </w:r>
    <w:r w:rsidRPr="005661F8">
      <w:rPr>
        <w:rStyle w:val="PageNumber"/>
        <w:rFonts w:ascii="Arial" w:hAnsi="Arial" w:cs="Arial"/>
        <w:sz w:val="16"/>
        <w:szCs w:val="16"/>
      </w:rPr>
      <w:t xml:space="preserve"> of </w:t>
    </w:r>
    <w:r w:rsidR="00FC0B27" w:rsidRPr="005661F8">
      <w:rPr>
        <w:rStyle w:val="PageNumber"/>
        <w:rFonts w:ascii="Arial" w:hAnsi="Arial" w:cs="Arial"/>
        <w:sz w:val="16"/>
        <w:szCs w:val="16"/>
      </w:rPr>
      <w:fldChar w:fldCharType="begin"/>
    </w:r>
    <w:r w:rsidRPr="005661F8">
      <w:rPr>
        <w:rStyle w:val="PageNumber"/>
        <w:rFonts w:ascii="Arial" w:hAnsi="Arial" w:cs="Arial"/>
        <w:sz w:val="16"/>
        <w:szCs w:val="16"/>
      </w:rPr>
      <w:instrText xml:space="preserve"> NUMPAGES </w:instrText>
    </w:r>
    <w:r w:rsidR="00FC0B27" w:rsidRPr="005661F8">
      <w:rPr>
        <w:rStyle w:val="PageNumber"/>
        <w:rFonts w:ascii="Arial" w:hAnsi="Arial" w:cs="Arial"/>
        <w:sz w:val="16"/>
        <w:szCs w:val="16"/>
      </w:rPr>
      <w:fldChar w:fldCharType="separate"/>
    </w:r>
    <w:r w:rsidR="00234B61">
      <w:rPr>
        <w:rStyle w:val="PageNumber"/>
        <w:rFonts w:ascii="Arial" w:hAnsi="Arial" w:cs="Arial"/>
        <w:noProof/>
        <w:sz w:val="16"/>
        <w:szCs w:val="16"/>
      </w:rPr>
      <w:t>1</w:t>
    </w:r>
    <w:r w:rsidR="00FC0B27" w:rsidRPr="005661F8">
      <w:rPr>
        <w:rStyle w:val="PageNumber"/>
        <w:rFonts w:ascii="Arial" w:hAnsi="Arial" w:cs="Arial"/>
        <w:sz w:val="16"/>
        <w:szCs w:val="16"/>
      </w:rPr>
      <w:fldChar w:fldCharType="end"/>
    </w:r>
    <w:r w:rsidRPr="005661F8">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r>
    <w:r>
      <w:rPr>
        <w:rStyle w:val="PageNumber"/>
        <w:rFonts w:ascii="Arial" w:hAnsi="Arial" w:cs="Arial"/>
        <w:sz w:val="16"/>
        <w:szCs w:val="16"/>
      </w:rPr>
      <w:tab/>
      <w:t xml:space="preserve"> </w:t>
    </w:r>
    <w:r>
      <w:rPr>
        <w:rStyle w:val="PageNumber"/>
        <w:rFonts w:ascii="Arial" w:hAnsi="Arial" w:cs="Arial"/>
        <w:sz w:val="16"/>
        <w:szCs w:val="16"/>
      </w:rPr>
      <w:tab/>
      <w:t xml:space="preserve">        </w:t>
    </w:r>
    <w:r w:rsidRPr="005661F8">
      <w:rPr>
        <w:rFonts w:ascii="Arial" w:hAnsi="Arial" w:cs="Arial"/>
        <w:sz w:val="16"/>
        <w:szCs w:val="16"/>
        <w:lang w:val="en-US"/>
      </w:rPr>
      <w:t xml:space="preserve">Created/updated </w:t>
    </w:r>
    <w:r w:rsidR="00FC0B27" w:rsidRPr="005661F8">
      <w:rPr>
        <w:rFonts w:ascii="Arial" w:hAnsi="Arial" w:cs="Arial"/>
        <w:sz w:val="16"/>
        <w:szCs w:val="16"/>
        <w:lang w:val="en-US"/>
      </w:rPr>
      <w:fldChar w:fldCharType="begin"/>
    </w:r>
    <w:r w:rsidRPr="005661F8">
      <w:rPr>
        <w:rFonts w:ascii="Arial" w:hAnsi="Arial" w:cs="Arial"/>
        <w:sz w:val="16"/>
        <w:szCs w:val="16"/>
        <w:lang w:val="en-US"/>
      </w:rPr>
      <w:instrText xml:space="preserve"> DATE  \@ "dd/MM/yy"  \* MERGEFORMAT </w:instrText>
    </w:r>
    <w:r w:rsidR="00FC0B27" w:rsidRPr="005661F8">
      <w:rPr>
        <w:rFonts w:ascii="Arial" w:hAnsi="Arial" w:cs="Arial"/>
        <w:sz w:val="16"/>
        <w:szCs w:val="16"/>
        <w:lang w:val="en-US"/>
      </w:rPr>
      <w:fldChar w:fldCharType="separate"/>
    </w:r>
    <w:r w:rsidR="00E85694">
      <w:rPr>
        <w:rFonts w:ascii="Arial" w:hAnsi="Arial" w:cs="Arial"/>
        <w:noProof/>
        <w:sz w:val="16"/>
        <w:szCs w:val="16"/>
        <w:lang w:val="en-US"/>
      </w:rPr>
      <w:t>08/09/09</w:t>
    </w:r>
    <w:r w:rsidR="00FC0B27" w:rsidRPr="005661F8">
      <w:rPr>
        <w:rFonts w:ascii="Arial" w:hAnsi="Arial" w:cs="Arial"/>
        <w:sz w:val="16"/>
        <w:szCs w:val="16"/>
        <w:lang w:val="en-US"/>
      </w:rPr>
      <w:fldChar w:fldCharType="end"/>
    </w:r>
  </w:p>
  <w:p w:rsidR="005661F8" w:rsidRPr="008B3CC1" w:rsidRDefault="008B3CC1" w:rsidP="008B3CC1">
    <w:pPr>
      <w:rPr>
        <w:rFonts w:ascii="Arial" w:hAnsi="Arial" w:cs="Arial"/>
        <w:sz w:val="16"/>
        <w:szCs w:val="16"/>
      </w:rPr>
    </w:pPr>
    <w:r w:rsidRPr="00710346">
      <w:rPr>
        <w:rFonts w:ascii="Arial" w:hAnsi="Arial" w:cs="Arial"/>
        <w:sz w:val="14"/>
        <w:szCs w:val="14"/>
      </w:rPr>
      <w:br/>
    </w:r>
    <w:r w:rsidRPr="00710346">
      <w:rPr>
        <w:rFonts w:ascii="Arial" w:hAnsi="Arial" w:cs="Arial"/>
        <w:sz w:val="16"/>
        <w:szCs w:val="16"/>
      </w:rPr>
      <w:t xml:space="preserve">PRINCE2 Templates tailored from source templates at </w:t>
    </w:r>
    <w:hyperlink r:id="rId1" w:history="1">
      <w:r w:rsidRPr="00710346">
        <w:rPr>
          <w:rStyle w:val="Hyperlink"/>
          <w:rFonts w:ascii="Arial" w:hAnsi="Arial" w:cs="Arial"/>
          <w:sz w:val="16"/>
          <w:szCs w:val="16"/>
        </w:rPr>
        <w:t>www.prince-officialsite.com</w:t>
      </w:r>
    </w:hyperlink>
    <w:r w:rsidRPr="00710346">
      <w:rPr>
        <w:rFonts w:ascii="Arial" w:hAnsi="Arial" w:cs="Arial"/>
        <w:sz w:val="16"/>
        <w:szCs w:val="16"/>
      </w:rPr>
      <w:t xml:space="preserve"> and reproduced under the terms of the </w:t>
    </w:r>
    <w:r>
      <w:rPr>
        <w:rFonts w:ascii="Arial" w:hAnsi="Arial" w:cs="Arial"/>
        <w:sz w:val="16"/>
        <w:szCs w:val="16"/>
      </w:rPr>
      <w:t xml:space="preserve">PSI (OPSI) </w:t>
    </w:r>
    <w:r w:rsidRPr="00710346">
      <w:rPr>
        <w:rFonts w:ascii="Arial" w:hAnsi="Arial" w:cs="Arial"/>
        <w:sz w:val="16"/>
        <w:szCs w:val="16"/>
      </w:rPr>
      <w:t>Click-Use Licence C2009001759. Visible Goal Limited 2009</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4B61" w:rsidRDefault="00234B61" w:rsidP="00C66347">
      <w:r>
        <w:separator/>
      </w:r>
    </w:p>
  </w:footnote>
  <w:footnote w:type="continuationSeparator" w:id="0">
    <w:p w:rsidR="00234B61" w:rsidRDefault="00234B61" w:rsidP="00C663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347" w:rsidRPr="006F0631" w:rsidRDefault="00A96FE1" w:rsidP="00A96FE1">
    <w:pPr>
      <w:pStyle w:val="Header"/>
      <w:tabs>
        <w:tab w:val="clear" w:pos="9026"/>
        <w:tab w:val="left" w:pos="6203"/>
        <w:tab w:val="right" w:pos="13958"/>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simplePos x="0" y="0"/>
          <wp:positionH relativeFrom="column">
            <wp:posOffset>8459665</wp:posOffset>
          </wp:positionH>
          <wp:positionV relativeFrom="paragraph">
            <wp:posOffset>-126024</wp:posOffset>
          </wp:positionV>
          <wp:extent cx="480353" cy="464234"/>
          <wp:effectExtent l="19050" t="0" r="0" b="0"/>
          <wp:wrapNone/>
          <wp:docPr id="6" name="Picture 6" descr="Prince2 small.jpg"/>
          <wp:cNvGraphicFramePr/>
          <a:graphic xmlns:a="http://schemas.openxmlformats.org/drawingml/2006/main">
            <a:graphicData uri="http://schemas.openxmlformats.org/drawingml/2006/picture">
              <pic:pic xmlns:pic="http://schemas.openxmlformats.org/drawingml/2006/picture">
                <pic:nvPicPr>
                  <pic:cNvPr id="6" name="Picture 5" descr="Prince2 small.jpg"/>
                  <pic:cNvPicPr/>
                </pic:nvPicPr>
                <pic:blipFill>
                  <a:blip r:embed="rId1"/>
                  <a:stretch>
                    <a:fillRect/>
                  </a:stretch>
                </pic:blipFill>
                <pic:spPr>
                  <a:xfrm>
                    <a:off x="0" y="0"/>
                    <a:ext cx="480353" cy="464234"/>
                  </a:xfrm>
                  <a:prstGeom prst="rect">
                    <a:avLst/>
                  </a:prstGeom>
                </pic:spPr>
              </pic:pic>
            </a:graphicData>
          </a:graphic>
        </wp:anchor>
      </w:drawing>
    </w:r>
    <w:r w:rsidR="00476AD9">
      <w:rPr>
        <w:rFonts w:ascii="Arial" w:hAnsi="Arial" w:cs="Arial"/>
        <w:b/>
        <w:noProof/>
        <w:sz w:val="28"/>
        <w:szCs w:val="28"/>
        <w:lang w:eastAsia="en-GB"/>
      </w:rPr>
      <w:t>Lessons Report</w:t>
    </w:r>
    <w:r w:rsidR="00C66347" w:rsidRPr="006F0631">
      <w:rPr>
        <w:rFonts w:ascii="Arial" w:hAnsi="Arial" w:cs="Arial"/>
        <w:b/>
        <w:sz w:val="28"/>
        <w:szCs w:val="28"/>
      </w:rPr>
      <w:t xml:space="preserve"> – </w:t>
    </w:r>
    <w:r>
      <w:rPr>
        <w:rFonts w:ascii="Arial" w:hAnsi="Arial" w:cs="Arial"/>
        <w:b/>
        <w:color w:val="FF0000"/>
        <w:sz w:val="28"/>
        <w:szCs w:val="28"/>
      </w:rPr>
      <w:t>(Project name)</w:t>
    </w:r>
  </w:p>
  <w:p w:rsidR="00C66347" w:rsidRDefault="00C663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65C4B"/>
    <w:multiLevelType w:val="hybridMultilevel"/>
    <w:tmpl w:val="D9621B9C"/>
    <w:lvl w:ilvl="0" w:tplc="C73CF12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407732"/>
    <w:multiLevelType w:val="hybridMultilevel"/>
    <w:tmpl w:val="1F30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Tahoma"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Tahoma"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2C00A1"/>
    <w:multiLevelType w:val="hybridMultilevel"/>
    <w:tmpl w:val="9C9A5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3317DC1"/>
    <w:multiLevelType w:val="hybridMultilevel"/>
    <w:tmpl w:val="ADD8A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A514E54"/>
    <w:multiLevelType w:val="hybridMultilevel"/>
    <w:tmpl w:val="3E3252E6"/>
    <w:lvl w:ilvl="0" w:tplc="B73AB7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538E2D67"/>
    <w:multiLevelType w:val="hybridMultilevel"/>
    <w:tmpl w:val="1CF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5CC1601"/>
    <w:multiLevelType w:val="hybridMultilevel"/>
    <w:tmpl w:val="73560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7FF56D5"/>
    <w:multiLevelType w:val="hybridMultilevel"/>
    <w:tmpl w:val="D884D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88F4A92"/>
    <w:multiLevelType w:val="hybridMultilevel"/>
    <w:tmpl w:val="173CA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7"/>
  </w:num>
  <w:num w:numId="6">
    <w:abstractNumId w:val="0"/>
  </w:num>
  <w:num w:numId="7">
    <w:abstractNumId w:val="8"/>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4"/>
  <w:defaultTabStop w:val="720"/>
  <w:drawingGridHorizontalSpacing w:val="110"/>
  <w:displayHorizontalDrawingGridEvery w:val="2"/>
  <w:characterSpacingControl w:val="doNotCompress"/>
  <w:savePreviewPicture/>
  <w:hdrShapeDefaults>
    <o:shapedefaults v:ext="edit" spidmax="36866"/>
  </w:hdrShapeDefaults>
  <w:footnotePr>
    <w:footnote w:id="-1"/>
    <w:footnote w:id="0"/>
  </w:footnotePr>
  <w:endnotePr>
    <w:endnote w:id="-1"/>
    <w:endnote w:id="0"/>
  </w:endnotePr>
  <w:compat/>
  <w:rsids>
    <w:rsidRoot w:val="00C66347"/>
    <w:rsid w:val="00034158"/>
    <w:rsid w:val="00037D8A"/>
    <w:rsid w:val="00056E5C"/>
    <w:rsid w:val="000F6017"/>
    <w:rsid w:val="00103217"/>
    <w:rsid w:val="00204600"/>
    <w:rsid w:val="00234B61"/>
    <w:rsid w:val="00262480"/>
    <w:rsid w:val="00263056"/>
    <w:rsid w:val="002D5AB2"/>
    <w:rsid w:val="00330619"/>
    <w:rsid w:val="003543C9"/>
    <w:rsid w:val="003566C2"/>
    <w:rsid w:val="00424B90"/>
    <w:rsid w:val="00441447"/>
    <w:rsid w:val="00463842"/>
    <w:rsid w:val="00476AD9"/>
    <w:rsid w:val="00512485"/>
    <w:rsid w:val="00530166"/>
    <w:rsid w:val="005661F8"/>
    <w:rsid w:val="005C1C3B"/>
    <w:rsid w:val="005F71A7"/>
    <w:rsid w:val="00602050"/>
    <w:rsid w:val="006C0EAE"/>
    <w:rsid w:val="006D3072"/>
    <w:rsid w:val="006F0631"/>
    <w:rsid w:val="006F4F0C"/>
    <w:rsid w:val="007312C4"/>
    <w:rsid w:val="00735AA5"/>
    <w:rsid w:val="007577EA"/>
    <w:rsid w:val="00781893"/>
    <w:rsid w:val="007D105E"/>
    <w:rsid w:val="007D6676"/>
    <w:rsid w:val="007E4A06"/>
    <w:rsid w:val="007F3186"/>
    <w:rsid w:val="008172C3"/>
    <w:rsid w:val="00863702"/>
    <w:rsid w:val="008B3CC1"/>
    <w:rsid w:val="008B4529"/>
    <w:rsid w:val="008C088E"/>
    <w:rsid w:val="008E12FF"/>
    <w:rsid w:val="008F3228"/>
    <w:rsid w:val="00951F27"/>
    <w:rsid w:val="009C1E87"/>
    <w:rsid w:val="00A33C1F"/>
    <w:rsid w:val="00A62802"/>
    <w:rsid w:val="00A96FE1"/>
    <w:rsid w:val="00AA500A"/>
    <w:rsid w:val="00AB3E9A"/>
    <w:rsid w:val="00B407CB"/>
    <w:rsid w:val="00B50C53"/>
    <w:rsid w:val="00BC6B9D"/>
    <w:rsid w:val="00C4067C"/>
    <w:rsid w:val="00C66347"/>
    <w:rsid w:val="00C83C9C"/>
    <w:rsid w:val="00CE5DDD"/>
    <w:rsid w:val="00CE6812"/>
    <w:rsid w:val="00D06D6B"/>
    <w:rsid w:val="00D120E8"/>
    <w:rsid w:val="00D53CF9"/>
    <w:rsid w:val="00DB386B"/>
    <w:rsid w:val="00E73634"/>
    <w:rsid w:val="00E85694"/>
    <w:rsid w:val="00EB646C"/>
    <w:rsid w:val="00EE55F4"/>
    <w:rsid w:val="00EF652B"/>
    <w:rsid w:val="00FC0B2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347"/>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qFormat/>
    <w:rsid w:val="00C66347"/>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6347"/>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C66347"/>
    <w:rPr>
      <w:rFonts w:ascii="Tahoma" w:hAnsi="Tahoma" w:cs="Tahoma"/>
      <w:sz w:val="16"/>
      <w:szCs w:val="16"/>
    </w:rPr>
  </w:style>
  <w:style w:type="paragraph" w:styleId="Header">
    <w:name w:val="header"/>
    <w:basedOn w:val="Normal"/>
    <w:link w:val="HeaderChar"/>
    <w:uiPriority w:val="99"/>
    <w:semiHidden/>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semiHidden/>
    <w:rsid w:val="00C66347"/>
  </w:style>
  <w:style w:type="paragraph" w:styleId="Footer">
    <w:name w:val="footer"/>
    <w:basedOn w:val="Normal"/>
    <w:link w:val="FooterChar"/>
    <w:unhideWhenUsed/>
    <w:rsid w:val="00C6634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semiHidden/>
    <w:rsid w:val="00C66347"/>
  </w:style>
  <w:style w:type="character" w:customStyle="1" w:styleId="Heading3Char">
    <w:name w:val="Heading 3 Char"/>
    <w:basedOn w:val="DefaultParagraphFont"/>
    <w:link w:val="Heading3"/>
    <w:rsid w:val="00C66347"/>
    <w:rPr>
      <w:rFonts w:ascii="Arial" w:eastAsia="Times New Roman" w:hAnsi="Arial" w:cs="Arial"/>
      <w:b/>
      <w:bCs/>
      <w:sz w:val="26"/>
      <w:szCs w:val="26"/>
      <w:lang w:eastAsia="en-GB"/>
    </w:rPr>
  </w:style>
  <w:style w:type="paragraph" w:styleId="FootnoteText">
    <w:name w:val="footnote text"/>
    <w:basedOn w:val="Normal"/>
    <w:link w:val="FootnoteTextChar"/>
    <w:rsid w:val="00C66347"/>
    <w:rPr>
      <w:sz w:val="20"/>
      <w:szCs w:val="20"/>
    </w:rPr>
  </w:style>
  <w:style w:type="character" w:customStyle="1" w:styleId="FootnoteTextChar">
    <w:name w:val="Footnote Text Char"/>
    <w:basedOn w:val="DefaultParagraphFont"/>
    <w:link w:val="FootnoteText"/>
    <w:rsid w:val="00C66347"/>
    <w:rPr>
      <w:rFonts w:ascii="Times New Roman" w:eastAsia="Times New Roman" w:hAnsi="Times New Roman" w:cs="Times New Roman"/>
      <w:sz w:val="20"/>
      <w:szCs w:val="20"/>
      <w:lang w:eastAsia="en-GB"/>
    </w:rPr>
  </w:style>
  <w:style w:type="character" w:styleId="FootnoteReference">
    <w:name w:val="footnote reference"/>
    <w:basedOn w:val="DefaultParagraphFont"/>
    <w:rsid w:val="00C66347"/>
    <w:rPr>
      <w:vertAlign w:val="superscript"/>
    </w:rPr>
  </w:style>
  <w:style w:type="table" w:styleId="TableGrid">
    <w:name w:val="Table Grid"/>
    <w:basedOn w:val="TableNormal"/>
    <w:uiPriority w:val="59"/>
    <w:rsid w:val="00D120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204600"/>
    <w:pPr>
      <w:ind w:left="720"/>
      <w:contextualSpacing/>
    </w:pPr>
  </w:style>
  <w:style w:type="character" w:styleId="PageNumber">
    <w:name w:val="page number"/>
    <w:basedOn w:val="DefaultParagraphFont"/>
    <w:rsid w:val="005661F8"/>
  </w:style>
  <w:style w:type="character" w:styleId="Hyperlink">
    <w:name w:val="Hyperlink"/>
    <w:basedOn w:val="DefaultParagraphFont"/>
    <w:uiPriority w:val="99"/>
    <w:unhideWhenUsed/>
    <w:rsid w:val="008B3CC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1932826">
      <w:bodyDiv w:val="1"/>
      <w:marLeft w:val="0"/>
      <w:marRight w:val="0"/>
      <w:marTop w:val="0"/>
      <w:marBottom w:val="0"/>
      <w:divBdr>
        <w:top w:val="none" w:sz="0" w:space="0" w:color="auto"/>
        <w:left w:val="none" w:sz="0" w:space="0" w:color="auto"/>
        <w:bottom w:val="none" w:sz="0" w:space="0" w:color="auto"/>
        <w:right w:val="none" w:sz="0" w:space="0" w:color="auto"/>
      </w:divBdr>
    </w:div>
    <w:div w:id="871116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rince-officialsit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629</Words>
  <Characters>3587</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vt:lpstr>
      <vt:lpstr>        </vt:lpstr>
    </vt:vector>
  </TitlesOfParts>
  <Company/>
  <LinksUpToDate>false</LinksUpToDate>
  <CharactersWithSpaces>4208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 van der Rest</dc:creator>
  <cp:lastModifiedBy>Ad van der Rest</cp:lastModifiedBy>
  <cp:revision>4</cp:revision>
  <dcterms:created xsi:type="dcterms:W3CDTF">2009-09-08T09:40:00Z</dcterms:created>
  <dcterms:modified xsi:type="dcterms:W3CDTF">2009-09-08T14:41:00Z</dcterms:modified>
</cp:coreProperties>
</file>